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096" w:rsidRDefault="00F25096">
      <w:pPr>
        <w:pStyle w:val="a9"/>
      </w:pPr>
    </w:p>
    <w:p w:rsidR="00F25096" w:rsidRDefault="00F25096">
      <w:pPr>
        <w:pStyle w:val="a9"/>
      </w:pPr>
    </w:p>
    <w:p w:rsidR="00F25096" w:rsidRDefault="00F25096">
      <w:pPr>
        <w:pStyle w:val="a9"/>
      </w:pPr>
    </w:p>
    <w:p w:rsidR="00F25096" w:rsidRDefault="00F25096">
      <w:pPr>
        <w:pStyle w:val="a9"/>
      </w:pPr>
    </w:p>
    <w:p w:rsidR="00F25096" w:rsidRDefault="00F25096">
      <w:pPr>
        <w:pStyle w:val="a9"/>
      </w:pPr>
    </w:p>
    <w:p w:rsidR="00F25096" w:rsidRDefault="00F25096">
      <w:pPr>
        <w:pStyle w:val="a9"/>
      </w:pPr>
    </w:p>
    <w:p w:rsidR="00F25096" w:rsidRDefault="00F25096">
      <w:pPr>
        <w:pStyle w:val="a9"/>
      </w:pPr>
    </w:p>
    <w:p w:rsidR="00F25096" w:rsidRDefault="00907948">
      <w:pPr>
        <w:pStyle w:val="ConsPlusTitle11"/>
        <w:widowControl/>
        <w:spacing w:line="240" w:lineRule="exact"/>
        <w:jc w:val="both"/>
      </w:pPr>
      <w:r>
        <w:rPr>
          <w:rFonts w:ascii="Times New Roman" w:hAnsi="Times New Roman"/>
          <w:b w:val="0"/>
          <w:sz w:val="28"/>
        </w:rPr>
        <w:t>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по муниципальным маршрутам регулярных перевозок пассажиров и багажа автомобильным транспортом на территории муниципального образования городского округа города Ставрополя Ставропольского края по нерегулируемым тарифам</w:t>
      </w:r>
    </w:p>
    <w:p w:rsidR="00F25096" w:rsidRDefault="00F25096">
      <w:pPr>
        <w:pStyle w:val="a9"/>
      </w:pPr>
    </w:p>
    <w:p w:rsidR="00F25096" w:rsidRDefault="00F25096">
      <w:pPr>
        <w:pStyle w:val="a9"/>
      </w:pPr>
    </w:p>
    <w:p w:rsidR="00F25096" w:rsidRDefault="00907948">
      <w:pPr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федеральными законами 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от 06 октября 2003 г. № 131-ФЗ «Об общих принципах организации местного самоуправления в Российской Федерации»</w:t>
      </w:r>
    </w:p>
    <w:p w:rsidR="00F25096" w:rsidRDefault="00F25096">
      <w:pPr>
        <w:ind w:firstLine="709"/>
        <w:jc w:val="both"/>
        <w:rPr>
          <w:sz w:val="28"/>
        </w:rPr>
      </w:pPr>
    </w:p>
    <w:p w:rsidR="00F25096" w:rsidRDefault="00907948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F25096" w:rsidRDefault="00F25096">
      <w:pPr>
        <w:jc w:val="both"/>
        <w:rPr>
          <w:sz w:val="28"/>
        </w:rPr>
      </w:pPr>
    </w:p>
    <w:p w:rsidR="00F25096" w:rsidRDefault="00907948">
      <w:pPr>
        <w:pStyle w:val="a9"/>
        <w:ind w:firstLine="709"/>
        <w:rPr>
          <w:szCs w:val="28"/>
        </w:rPr>
      </w:pPr>
      <w:r>
        <w:t xml:space="preserve">1. </w:t>
      </w:r>
      <w:r>
        <w:rPr>
          <w:szCs w:val="28"/>
        </w:rPr>
        <w:t>Установить прилагаемые Требования к юридическим лицам, индивидуальным предпринимателям, участникам договора простого товарищества, осуществляющим регулярные перевозки по муниципальным маршрутам регулярных перевозок пассажиров и багажа автомобильным транспортом на территории муниципального образования городского округа города Ставрополя Ставропольского края по нерегулируемым тарифам.</w:t>
      </w:r>
    </w:p>
    <w:p w:rsidR="00F25096" w:rsidRDefault="00907948">
      <w:pPr>
        <w:pStyle w:val="a9"/>
        <w:ind w:firstLine="709"/>
      </w:pPr>
      <w:r>
        <w:t>2. Признать утратившими силу:</w:t>
      </w:r>
    </w:p>
    <w:p w:rsidR="00F25096" w:rsidRDefault="00907948">
      <w:pPr>
        <w:pStyle w:val="a9"/>
        <w:ind w:firstLine="709"/>
      </w:pPr>
      <w:proofErr w:type="gramStart"/>
      <w:r>
        <w:t>постановление</w:t>
      </w:r>
      <w:proofErr w:type="gramEnd"/>
      <w:r>
        <w:t xml:space="preserve"> администрации города Ставрополя от 08.12.2016 № 2781 «Об установлении требований к осуществлению регулярных перевозок по муниципальным маршрутам регулярных перевозок пассажиров и багажа автомобильным транспортом и городским наземным электрическим транспортом на территории муниципального образования города Ставрополя Ставропольского края по нерегулируемым тарифам»;</w:t>
      </w:r>
    </w:p>
    <w:p w:rsidR="009D74C8" w:rsidRDefault="00907948">
      <w:pPr>
        <w:pStyle w:val="a9"/>
        <w:ind w:firstLine="709"/>
        <w:sectPr w:rsidR="009D74C8" w:rsidSect="00215CCE">
          <w:headerReference w:type="default" r:id="rId8"/>
          <w:headerReference w:type="first" r:id="rId9"/>
          <w:pgSz w:w="11906" w:h="16838"/>
          <w:pgMar w:top="1559" w:right="567" w:bottom="1134" w:left="1985" w:header="567" w:footer="0" w:gutter="0"/>
          <w:pgNumType w:start="1"/>
          <w:cols w:space="720"/>
          <w:formProt w:val="0"/>
          <w:titlePg/>
          <w:docGrid w:linePitch="272"/>
        </w:sectPr>
      </w:pPr>
      <w:proofErr w:type="gramStart"/>
      <w:r>
        <w:t>постановление</w:t>
      </w:r>
      <w:proofErr w:type="gramEnd"/>
      <w:r>
        <w:t xml:space="preserve"> администрации города Ставрополя от 21.09.2018 № 1925 «О внесении изменений в требования к осуществлению регулярных перевозок по муниципальным маршрутам регулярных перевозок пассажиров и багажа автомобильным транспортом и городским наземным электрическим транспортом на территории муниципального образования города Ставрополя Ставропольского края по нерегулируемым тарифам, утвержденные постановлением администрации города Ставрополя от 08.12.2016 № 2781»;</w:t>
      </w:r>
    </w:p>
    <w:p w:rsidR="00F25096" w:rsidRDefault="00907948">
      <w:pPr>
        <w:pStyle w:val="a9"/>
        <w:ind w:firstLine="709"/>
      </w:pPr>
      <w:proofErr w:type="gramStart"/>
      <w:r>
        <w:lastRenderedPageBreak/>
        <w:t>постановление</w:t>
      </w:r>
      <w:proofErr w:type="gramEnd"/>
      <w:r>
        <w:t xml:space="preserve"> администрации города Ставрополя от 21.05.2020 № 699 «О внесении изменений в требования к осуществлению регулярных перевозок по муниципальным маршрутам регулярных перевозок пассажиров и багажа автомобильным транспортом и городским наземным электрическим транспортом на территории муниципального образования города Ставрополя Ставропольского края по нерегулируемым тарифам, установленные постановлением администрации города Ставрополя от 08.12.2016 № 2781».</w:t>
      </w:r>
    </w:p>
    <w:p w:rsidR="00F25096" w:rsidRDefault="00907948">
      <w:pPr>
        <w:pStyle w:val="ListParagraph1"/>
        <w:spacing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  <w:highlight w:val="white"/>
        </w:rPr>
        <w:t>Настоящее постановление вступает в силу на следующий день после дня его официального опубликования в сетевом издании «Правовой портал администрации города Ставрополя» (право-</w:t>
      </w:r>
      <w:proofErr w:type="spellStart"/>
      <w:r>
        <w:rPr>
          <w:rFonts w:ascii="Times New Roman" w:hAnsi="Times New Roman"/>
          <w:sz w:val="28"/>
          <w:highlight w:val="white"/>
        </w:rPr>
        <w:t>ставрополь.рф</w:t>
      </w:r>
      <w:proofErr w:type="spellEnd"/>
      <w:r>
        <w:rPr>
          <w:rFonts w:ascii="Times New Roman" w:hAnsi="Times New Roman"/>
          <w:sz w:val="28"/>
          <w:highlight w:val="white"/>
        </w:rPr>
        <w:t>).</w:t>
      </w:r>
    </w:p>
    <w:p w:rsidR="00F25096" w:rsidRDefault="00907948">
      <w:pPr>
        <w:pStyle w:val="ListParagraph1"/>
        <w:spacing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Разместить настоящее постановление на официальном сайте администрации города Ставрополя в информационно-телекоммуникационной сети «Интернет».</w:t>
      </w:r>
    </w:p>
    <w:p w:rsidR="00F25096" w:rsidRDefault="00907948">
      <w:pPr>
        <w:pStyle w:val="ListParagraph1"/>
        <w:spacing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Контроль исполнения настоящего постановления возложить на первого заместителя главы администрации города Ставрополя </w:t>
      </w:r>
      <w:proofErr w:type="spellStart"/>
      <w:r>
        <w:rPr>
          <w:rFonts w:ascii="Times New Roman" w:hAnsi="Times New Roman"/>
          <w:sz w:val="28"/>
        </w:rPr>
        <w:t>Семёнова</w:t>
      </w:r>
      <w:proofErr w:type="spellEnd"/>
      <w:r>
        <w:rPr>
          <w:rFonts w:ascii="Times New Roman" w:hAnsi="Times New Roman"/>
          <w:sz w:val="28"/>
        </w:rPr>
        <w:t> Д.Ю.</w:t>
      </w:r>
    </w:p>
    <w:p w:rsidR="00F25096" w:rsidRDefault="00F25096">
      <w:pPr>
        <w:pStyle w:val="a9"/>
        <w:ind w:firstLine="709"/>
      </w:pPr>
    </w:p>
    <w:p w:rsidR="00F25096" w:rsidRDefault="00F25096">
      <w:pPr>
        <w:widowControl w:val="0"/>
        <w:ind w:firstLine="709"/>
        <w:jc w:val="both"/>
        <w:rPr>
          <w:sz w:val="28"/>
        </w:rPr>
      </w:pPr>
    </w:p>
    <w:p w:rsidR="00F25096" w:rsidRDefault="00F25096">
      <w:pPr>
        <w:widowControl w:val="0"/>
        <w:ind w:firstLine="709"/>
        <w:jc w:val="both"/>
        <w:rPr>
          <w:sz w:val="28"/>
        </w:rPr>
      </w:pPr>
    </w:p>
    <w:p w:rsidR="00F25096" w:rsidRDefault="00907948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Глава города Ставрополя                                                             И.И. Ульянченко </w:t>
      </w:r>
    </w:p>
    <w:p w:rsidR="002236E7" w:rsidRDefault="002236E7">
      <w:pPr>
        <w:sectPr w:rsidR="002236E7" w:rsidSect="00215CCE">
          <w:pgSz w:w="11906" w:h="16838"/>
          <w:pgMar w:top="1559" w:right="567" w:bottom="1134" w:left="1985" w:header="567" w:footer="0" w:gutter="0"/>
          <w:pgNumType w:start="2"/>
          <w:cols w:space="720"/>
          <w:formProt w:val="0"/>
          <w:docGrid w:linePitch="272"/>
        </w:sectPr>
      </w:pPr>
    </w:p>
    <w:p w:rsidR="00F25096" w:rsidRDefault="00907948">
      <w:pPr>
        <w:widowControl w:val="0"/>
        <w:tabs>
          <w:tab w:val="left" w:pos="90"/>
          <w:tab w:val="left" w:pos="2127"/>
          <w:tab w:val="left" w:pos="6810"/>
        </w:tabs>
        <w:ind w:right="-113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Проект вносит:</w:t>
      </w:r>
    </w:p>
    <w:p w:rsidR="00F25096" w:rsidRDefault="00F25096">
      <w:pPr>
        <w:widowControl w:val="0"/>
        <w:tabs>
          <w:tab w:val="left" w:pos="90"/>
          <w:tab w:val="left" w:pos="2127"/>
          <w:tab w:val="left" w:pos="6810"/>
        </w:tabs>
        <w:rPr>
          <w:rFonts w:eastAsia="Times New Roman"/>
          <w:lang w:eastAsia="ru-RU"/>
        </w:rPr>
      </w:pPr>
    </w:p>
    <w:tbl>
      <w:tblPr>
        <w:tblStyle w:val="1c"/>
        <w:tblW w:w="9498" w:type="dxa"/>
        <w:tblLayout w:type="fixed"/>
        <w:tblLook w:val="04A0" w:firstRow="1" w:lastRow="0" w:firstColumn="1" w:lastColumn="0" w:noHBand="0" w:noVBand="1"/>
      </w:tblPr>
      <w:tblGrid>
        <w:gridCol w:w="7227"/>
        <w:gridCol w:w="2271"/>
      </w:tblGrid>
      <w:tr w:rsidR="00F25096">
        <w:tc>
          <w:tcPr>
            <w:tcW w:w="7227" w:type="dxa"/>
            <w:tcBorders>
              <w:top w:val="nil"/>
              <w:left w:val="nil"/>
              <w:bottom w:val="nil"/>
              <w:right w:val="nil"/>
            </w:tcBorders>
          </w:tcPr>
          <w:p w:rsidR="00F25096" w:rsidRDefault="00907948">
            <w:pPr>
              <w:ind w:left="-108"/>
              <w:rPr>
                <w:sz w:val="28"/>
              </w:rPr>
            </w:pPr>
            <w:r>
              <w:rPr>
                <w:sz w:val="28"/>
              </w:rPr>
              <w:t>Руководитель комитета по организации</w:t>
            </w:r>
          </w:p>
          <w:p w:rsidR="00F25096" w:rsidRDefault="00907948">
            <w:pPr>
              <w:widowControl w:val="0"/>
              <w:tabs>
                <w:tab w:val="left" w:pos="90"/>
              </w:tabs>
              <w:ind w:left="-108"/>
              <w:rPr>
                <w:sz w:val="28"/>
              </w:rPr>
            </w:pPr>
            <w:proofErr w:type="gramStart"/>
            <w:r>
              <w:rPr>
                <w:sz w:val="28"/>
              </w:rPr>
              <w:t>транспортного</w:t>
            </w:r>
            <w:proofErr w:type="gramEnd"/>
            <w:r>
              <w:rPr>
                <w:sz w:val="28"/>
              </w:rPr>
              <w:t xml:space="preserve"> обслуживания населения</w:t>
            </w:r>
          </w:p>
          <w:p w:rsidR="00F25096" w:rsidRDefault="00907948">
            <w:pPr>
              <w:ind w:left="-108"/>
              <w:rPr>
                <w:sz w:val="28"/>
              </w:rPr>
            </w:pPr>
            <w:bookmarkStart w:id="0" w:name="OLE_LINK3"/>
            <w:bookmarkStart w:id="1" w:name="OLE_LINK4"/>
            <w:proofErr w:type="gramStart"/>
            <w:r>
              <w:rPr>
                <w:sz w:val="28"/>
              </w:rPr>
              <w:t>города</w:t>
            </w:r>
            <w:proofErr w:type="gramEnd"/>
            <w:r>
              <w:rPr>
                <w:sz w:val="28"/>
              </w:rPr>
              <w:t xml:space="preserve"> Ставрополя</w:t>
            </w:r>
            <w:bookmarkStart w:id="2" w:name="OLE_LINK1"/>
            <w:bookmarkStart w:id="3" w:name="OLE_LINK2"/>
            <w:bookmarkEnd w:id="0"/>
            <w:bookmarkEnd w:id="1"/>
            <w:bookmarkEnd w:id="2"/>
            <w:bookmarkEnd w:id="3"/>
          </w:p>
          <w:p w:rsidR="00F25096" w:rsidRDefault="00F25096">
            <w:pPr>
              <w:ind w:left="-108"/>
              <w:rPr>
                <w:sz w:val="28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:rsidR="00F25096" w:rsidRDefault="00F25096">
            <w:pPr>
              <w:ind w:left="-108"/>
              <w:rPr>
                <w:sz w:val="28"/>
              </w:rPr>
            </w:pPr>
          </w:p>
          <w:p w:rsidR="00F25096" w:rsidRDefault="00F25096">
            <w:pPr>
              <w:ind w:left="-108"/>
              <w:rPr>
                <w:sz w:val="28"/>
              </w:rPr>
            </w:pPr>
          </w:p>
          <w:p w:rsidR="00F25096" w:rsidRDefault="00907948">
            <w:pPr>
              <w:ind w:left="-108"/>
              <w:rPr>
                <w:sz w:val="28"/>
              </w:rPr>
            </w:pPr>
            <w:r>
              <w:rPr>
                <w:sz w:val="28"/>
              </w:rPr>
              <w:t>Д.В. Щербаков</w:t>
            </w:r>
          </w:p>
        </w:tc>
      </w:tr>
      <w:tr w:rsidR="00F25096">
        <w:tc>
          <w:tcPr>
            <w:tcW w:w="7227" w:type="dxa"/>
            <w:tcBorders>
              <w:top w:val="nil"/>
              <w:left w:val="nil"/>
              <w:bottom w:val="nil"/>
              <w:right w:val="nil"/>
            </w:tcBorders>
          </w:tcPr>
          <w:p w:rsidR="00F25096" w:rsidRDefault="00907948">
            <w:pPr>
              <w:widowControl w:val="0"/>
              <w:tabs>
                <w:tab w:val="left" w:pos="1700"/>
                <w:tab w:val="left" w:pos="7371"/>
              </w:tabs>
              <w:ind w:left="-108"/>
              <w:rPr>
                <w:sz w:val="28"/>
              </w:rPr>
            </w:pPr>
            <w:r>
              <w:rPr>
                <w:sz w:val="28"/>
              </w:rPr>
              <w:t>Проект визируют:</w:t>
            </w:r>
          </w:p>
          <w:p w:rsidR="00F25096" w:rsidRDefault="00F25096">
            <w:pPr>
              <w:widowControl w:val="0"/>
              <w:tabs>
                <w:tab w:val="left" w:pos="90"/>
                <w:tab w:val="left" w:pos="2127"/>
                <w:tab w:val="left" w:pos="6810"/>
              </w:tabs>
              <w:ind w:left="-108"/>
              <w:rPr>
                <w:sz w:val="28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:rsidR="00F25096" w:rsidRDefault="00F25096">
            <w:pPr>
              <w:widowControl w:val="0"/>
              <w:tabs>
                <w:tab w:val="left" w:pos="90"/>
                <w:tab w:val="left" w:pos="2127"/>
                <w:tab w:val="left" w:pos="6810"/>
              </w:tabs>
              <w:ind w:left="-108"/>
              <w:rPr>
                <w:sz w:val="28"/>
              </w:rPr>
            </w:pPr>
          </w:p>
        </w:tc>
      </w:tr>
      <w:tr w:rsidR="00F25096">
        <w:tc>
          <w:tcPr>
            <w:tcW w:w="7227" w:type="dxa"/>
            <w:tcBorders>
              <w:top w:val="nil"/>
              <w:left w:val="nil"/>
              <w:bottom w:val="nil"/>
              <w:right w:val="nil"/>
            </w:tcBorders>
          </w:tcPr>
          <w:p w:rsidR="00F25096" w:rsidRDefault="00907948">
            <w:pPr>
              <w:widowControl w:val="0"/>
              <w:tabs>
                <w:tab w:val="left" w:pos="1700"/>
                <w:tab w:val="left" w:pos="7371"/>
              </w:tabs>
              <w:ind w:left="-108"/>
              <w:rPr>
                <w:sz w:val="28"/>
              </w:rPr>
            </w:pPr>
            <w:r>
              <w:rPr>
                <w:sz w:val="28"/>
              </w:rPr>
              <w:t xml:space="preserve">Первый заместитель главы </w:t>
            </w:r>
          </w:p>
          <w:p w:rsidR="00F25096" w:rsidRDefault="00907948">
            <w:pPr>
              <w:widowControl w:val="0"/>
              <w:tabs>
                <w:tab w:val="left" w:pos="1700"/>
                <w:tab w:val="left" w:pos="7371"/>
              </w:tabs>
              <w:ind w:left="-108"/>
              <w:rPr>
                <w:sz w:val="28"/>
              </w:rPr>
            </w:pPr>
            <w:proofErr w:type="gramStart"/>
            <w:r>
              <w:rPr>
                <w:sz w:val="28"/>
              </w:rPr>
              <w:t>администрации</w:t>
            </w:r>
            <w:proofErr w:type="gramEnd"/>
            <w:r>
              <w:rPr>
                <w:sz w:val="28"/>
              </w:rPr>
              <w:t xml:space="preserve"> города Ставрополя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:rsidR="00F25096" w:rsidRDefault="00F25096">
            <w:pPr>
              <w:widowControl w:val="0"/>
              <w:tabs>
                <w:tab w:val="left" w:pos="90"/>
                <w:tab w:val="left" w:pos="2127"/>
                <w:tab w:val="left" w:pos="6810"/>
              </w:tabs>
              <w:ind w:left="-108"/>
              <w:rPr>
                <w:sz w:val="28"/>
              </w:rPr>
            </w:pPr>
          </w:p>
          <w:p w:rsidR="00F25096" w:rsidRDefault="00907948">
            <w:pPr>
              <w:widowControl w:val="0"/>
              <w:tabs>
                <w:tab w:val="left" w:pos="90"/>
                <w:tab w:val="left" w:pos="2127"/>
                <w:tab w:val="left" w:pos="6810"/>
              </w:tabs>
              <w:ind w:left="-108"/>
              <w:rPr>
                <w:sz w:val="28"/>
              </w:rPr>
            </w:pPr>
            <w:r>
              <w:rPr>
                <w:sz w:val="28"/>
              </w:rPr>
              <w:t>Д.Ю. Семёнов</w:t>
            </w:r>
          </w:p>
        </w:tc>
      </w:tr>
      <w:tr w:rsidR="00F25096">
        <w:tc>
          <w:tcPr>
            <w:tcW w:w="7227" w:type="dxa"/>
            <w:tcBorders>
              <w:top w:val="nil"/>
              <w:left w:val="nil"/>
              <w:bottom w:val="nil"/>
              <w:right w:val="nil"/>
            </w:tcBorders>
          </w:tcPr>
          <w:p w:rsidR="00F25096" w:rsidRDefault="00F25096">
            <w:pPr>
              <w:widowControl w:val="0"/>
              <w:tabs>
                <w:tab w:val="left" w:pos="90"/>
                <w:tab w:val="left" w:pos="2127"/>
                <w:tab w:val="left" w:pos="6810"/>
              </w:tabs>
              <w:ind w:left="-108"/>
              <w:rPr>
                <w:sz w:val="28"/>
              </w:rPr>
            </w:pPr>
          </w:p>
          <w:p w:rsidR="00F25096" w:rsidRDefault="00907948">
            <w:pPr>
              <w:widowControl w:val="0"/>
              <w:tabs>
                <w:tab w:val="left" w:pos="90"/>
                <w:tab w:val="left" w:pos="2127"/>
                <w:tab w:val="left" w:pos="6810"/>
              </w:tabs>
              <w:ind w:left="-108"/>
              <w:rPr>
                <w:sz w:val="28"/>
              </w:rPr>
            </w:pPr>
            <w:r>
              <w:rPr>
                <w:sz w:val="28"/>
              </w:rPr>
              <w:t>Заместитель главы</w:t>
            </w:r>
          </w:p>
          <w:p w:rsidR="00F25096" w:rsidRDefault="00907948">
            <w:pPr>
              <w:widowControl w:val="0"/>
              <w:tabs>
                <w:tab w:val="left" w:pos="90"/>
                <w:tab w:val="left" w:pos="2127"/>
                <w:tab w:val="left" w:pos="6810"/>
              </w:tabs>
              <w:ind w:left="-108"/>
              <w:rPr>
                <w:sz w:val="28"/>
              </w:rPr>
            </w:pPr>
            <w:proofErr w:type="gramStart"/>
            <w:r>
              <w:rPr>
                <w:sz w:val="28"/>
              </w:rPr>
              <w:t>администрации</w:t>
            </w:r>
            <w:proofErr w:type="gramEnd"/>
            <w:r>
              <w:rPr>
                <w:sz w:val="28"/>
              </w:rPr>
              <w:t xml:space="preserve"> города Ставрополя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:rsidR="00F25096" w:rsidRDefault="00F25096">
            <w:pPr>
              <w:widowControl w:val="0"/>
              <w:tabs>
                <w:tab w:val="left" w:pos="90"/>
                <w:tab w:val="left" w:pos="2127"/>
                <w:tab w:val="left" w:pos="6810"/>
              </w:tabs>
              <w:ind w:left="-108"/>
              <w:rPr>
                <w:sz w:val="28"/>
              </w:rPr>
            </w:pPr>
          </w:p>
          <w:p w:rsidR="00F25096" w:rsidRDefault="00F25096">
            <w:pPr>
              <w:widowControl w:val="0"/>
              <w:tabs>
                <w:tab w:val="left" w:pos="90"/>
                <w:tab w:val="left" w:pos="2127"/>
                <w:tab w:val="left" w:pos="6810"/>
              </w:tabs>
              <w:ind w:left="-108"/>
              <w:rPr>
                <w:sz w:val="28"/>
              </w:rPr>
            </w:pPr>
          </w:p>
          <w:p w:rsidR="00F25096" w:rsidRDefault="00907948">
            <w:pPr>
              <w:widowControl w:val="0"/>
              <w:tabs>
                <w:tab w:val="left" w:pos="90"/>
                <w:tab w:val="left" w:pos="2127"/>
                <w:tab w:val="left" w:pos="6810"/>
              </w:tabs>
              <w:ind w:left="-108"/>
              <w:rPr>
                <w:sz w:val="28"/>
              </w:rPr>
            </w:pPr>
            <w:r>
              <w:rPr>
                <w:sz w:val="28"/>
              </w:rPr>
              <w:t>М.С. Дубровин</w:t>
            </w:r>
          </w:p>
        </w:tc>
      </w:tr>
      <w:tr w:rsidR="00F25096">
        <w:tc>
          <w:tcPr>
            <w:tcW w:w="7227" w:type="dxa"/>
            <w:tcBorders>
              <w:top w:val="nil"/>
              <w:left w:val="nil"/>
              <w:bottom w:val="nil"/>
              <w:right w:val="nil"/>
            </w:tcBorders>
          </w:tcPr>
          <w:p w:rsidR="00F25096" w:rsidRDefault="00F25096">
            <w:pPr>
              <w:widowControl w:val="0"/>
              <w:tabs>
                <w:tab w:val="left" w:pos="90"/>
                <w:tab w:val="left" w:pos="7088"/>
                <w:tab w:val="left" w:pos="7230"/>
              </w:tabs>
              <w:ind w:left="-108"/>
              <w:rPr>
                <w:sz w:val="28"/>
              </w:rPr>
            </w:pPr>
          </w:p>
          <w:p w:rsidR="00F25096" w:rsidRDefault="00907948">
            <w:pPr>
              <w:widowControl w:val="0"/>
              <w:tabs>
                <w:tab w:val="left" w:pos="90"/>
                <w:tab w:val="left" w:pos="7088"/>
                <w:tab w:val="left" w:pos="7230"/>
              </w:tabs>
              <w:ind w:left="-108"/>
              <w:rPr>
                <w:sz w:val="34"/>
              </w:rPr>
            </w:pPr>
            <w:r>
              <w:rPr>
                <w:sz w:val="28"/>
              </w:rPr>
              <w:t>Руководитель комитета правового</w:t>
            </w:r>
          </w:p>
          <w:p w:rsidR="00F25096" w:rsidRDefault="00907948">
            <w:pPr>
              <w:widowControl w:val="0"/>
              <w:tabs>
                <w:tab w:val="left" w:pos="90"/>
              </w:tabs>
              <w:ind w:left="-108"/>
              <w:rPr>
                <w:sz w:val="31"/>
              </w:rPr>
            </w:pPr>
            <w:proofErr w:type="gramStart"/>
            <w:r>
              <w:rPr>
                <w:sz w:val="28"/>
              </w:rPr>
              <w:t>обеспечения</w:t>
            </w:r>
            <w:proofErr w:type="gramEnd"/>
            <w:r>
              <w:rPr>
                <w:sz w:val="28"/>
              </w:rPr>
              <w:t xml:space="preserve"> деятельности </w:t>
            </w:r>
          </w:p>
          <w:p w:rsidR="00F25096" w:rsidRDefault="00907948">
            <w:pPr>
              <w:widowControl w:val="0"/>
              <w:tabs>
                <w:tab w:val="left" w:pos="90"/>
              </w:tabs>
              <w:ind w:left="-108"/>
              <w:rPr>
                <w:sz w:val="28"/>
              </w:rPr>
            </w:pPr>
            <w:proofErr w:type="gramStart"/>
            <w:r>
              <w:rPr>
                <w:sz w:val="28"/>
              </w:rPr>
              <w:t>администрации</w:t>
            </w:r>
            <w:proofErr w:type="gramEnd"/>
            <w:r>
              <w:rPr>
                <w:sz w:val="28"/>
              </w:rPr>
              <w:t xml:space="preserve"> города Ставрополя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:rsidR="00F25096" w:rsidRDefault="00F25096">
            <w:pPr>
              <w:widowControl w:val="0"/>
              <w:tabs>
                <w:tab w:val="left" w:pos="90"/>
                <w:tab w:val="left" w:pos="2127"/>
                <w:tab w:val="left" w:pos="6810"/>
              </w:tabs>
              <w:ind w:left="-108"/>
              <w:rPr>
                <w:sz w:val="28"/>
              </w:rPr>
            </w:pPr>
          </w:p>
          <w:p w:rsidR="00F25096" w:rsidRDefault="00F25096">
            <w:pPr>
              <w:widowControl w:val="0"/>
              <w:tabs>
                <w:tab w:val="left" w:pos="90"/>
                <w:tab w:val="left" w:pos="2127"/>
                <w:tab w:val="left" w:pos="6810"/>
              </w:tabs>
              <w:ind w:left="-108"/>
              <w:rPr>
                <w:sz w:val="28"/>
              </w:rPr>
            </w:pPr>
          </w:p>
          <w:p w:rsidR="00F25096" w:rsidRDefault="00F25096">
            <w:pPr>
              <w:widowControl w:val="0"/>
              <w:tabs>
                <w:tab w:val="left" w:pos="90"/>
                <w:tab w:val="left" w:pos="2127"/>
                <w:tab w:val="left" w:pos="6810"/>
              </w:tabs>
              <w:ind w:left="-108"/>
              <w:rPr>
                <w:sz w:val="28"/>
              </w:rPr>
            </w:pPr>
          </w:p>
          <w:p w:rsidR="00F25096" w:rsidRDefault="00907948">
            <w:pPr>
              <w:widowControl w:val="0"/>
              <w:tabs>
                <w:tab w:val="left" w:pos="90"/>
                <w:tab w:val="left" w:pos="2127"/>
                <w:tab w:val="left" w:pos="6810"/>
              </w:tabs>
              <w:ind w:left="-108"/>
              <w:rPr>
                <w:sz w:val="28"/>
              </w:rPr>
            </w:pPr>
            <w:r>
              <w:rPr>
                <w:sz w:val="28"/>
              </w:rPr>
              <w:t xml:space="preserve">Е.В. </w:t>
            </w:r>
            <w:proofErr w:type="spellStart"/>
            <w:r>
              <w:rPr>
                <w:sz w:val="28"/>
              </w:rPr>
              <w:t>Сухоловская</w:t>
            </w:r>
            <w:proofErr w:type="spellEnd"/>
          </w:p>
        </w:tc>
      </w:tr>
      <w:tr w:rsidR="00F25096">
        <w:tc>
          <w:tcPr>
            <w:tcW w:w="7227" w:type="dxa"/>
            <w:tcBorders>
              <w:top w:val="nil"/>
              <w:left w:val="nil"/>
              <w:bottom w:val="nil"/>
              <w:right w:val="nil"/>
            </w:tcBorders>
          </w:tcPr>
          <w:p w:rsidR="00F25096" w:rsidRDefault="00F25096">
            <w:pPr>
              <w:widowControl w:val="0"/>
              <w:tabs>
                <w:tab w:val="left" w:pos="90"/>
              </w:tabs>
              <w:ind w:left="-108"/>
              <w:rPr>
                <w:sz w:val="28"/>
              </w:rPr>
            </w:pPr>
          </w:p>
          <w:p w:rsidR="00F25096" w:rsidRDefault="00907948">
            <w:pPr>
              <w:widowControl w:val="0"/>
              <w:tabs>
                <w:tab w:val="left" w:pos="90"/>
              </w:tabs>
              <w:ind w:left="-108"/>
              <w:rPr>
                <w:sz w:val="28"/>
              </w:rPr>
            </w:pPr>
            <w:r>
              <w:rPr>
                <w:sz w:val="28"/>
              </w:rPr>
              <w:t xml:space="preserve">Руководитель управления </w:t>
            </w:r>
          </w:p>
          <w:p w:rsidR="00F25096" w:rsidRDefault="00907948">
            <w:pPr>
              <w:widowControl w:val="0"/>
              <w:tabs>
                <w:tab w:val="left" w:pos="90"/>
              </w:tabs>
              <w:ind w:left="-108"/>
              <w:rPr>
                <w:sz w:val="28"/>
              </w:rPr>
            </w:pPr>
            <w:proofErr w:type="gramStart"/>
            <w:r>
              <w:rPr>
                <w:sz w:val="28"/>
              </w:rPr>
              <w:t>делопроизводства</w:t>
            </w:r>
            <w:proofErr w:type="gramEnd"/>
            <w:r>
              <w:rPr>
                <w:sz w:val="28"/>
              </w:rPr>
              <w:t xml:space="preserve"> и архива </w:t>
            </w:r>
          </w:p>
          <w:p w:rsidR="00F25096" w:rsidRDefault="00907948">
            <w:pPr>
              <w:widowControl w:val="0"/>
              <w:tabs>
                <w:tab w:val="left" w:pos="90"/>
              </w:tabs>
              <w:ind w:left="-108"/>
              <w:rPr>
                <w:sz w:val="28"/>
              </w:rPr>
            </w:pPr>
            <w:proofErr w:type="gramStart"/>
            <w:r>
              <w:rPr>
                <w:sz w:val="28"/>
              </w:rPr>
              <w:t>администрации</w:t>
            </w:r>
            <w:proofErr w:type="gramEnd"/>
            <w:r>
              <w:rPr>
                <w:sz w:val="28"/>
              </w:rPr>
              <w:t xml:space="preserve"> города Ставрополя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:rsidR="00F25096" w:rsidRDefault="00F25096">
            <w:pPr>
              <w:widowControl w:val="0"/>
              <w:tabs>
                <w:tab w:val="left" w:pos="90"/>
              </w:tabs>
              <w:ind w:left="-108"/>
              <w:rPr>
                <w:sz w:val="28"/>
              </w:rPr>
            </w:pPr>
          </w:p>
          <w:p w:rsidR="00F25096" w:rsidRDefault="00F25096">
            <w:pPr>
              <w:widowControl w:val="0"/>
              <w:tabs>
                <w:tab w:val="left" w:pos="90"/>
              </w:tabs>
              <w:ind w:left="-108"/>
              <w:rPr>
                <w:sz w:val="28"/>
              </w:rPr>
            </w:pPr>
          </w:p>
          <w:p w:rsidR="00F25096" w:rsidRDefault="00F25096">
            <w:pPr>
              <w:widowControl w:val="0"/>
              <w:tabs>
                <w:tab w:val="left" w:pos="90"/>
              </w:tabs>
              <w:ind w:left="-108"/>
              <w:rPr>
                <w:sz w:val="28"/>
              </w:rPr>
            </w:pPr>
          </w:p>
          <w:p w:rsidR="00F25096" w:rsidRDefault="00907948">
            <w:pPr>
              <w:widowControl w:val="0"/>
              <w:tabs>
                <w:tab w:val="left" w:pos="90"/>
              </w:tabs>
              <w:ind w:left="-108"/>
              <w:rPr>
                <w:sz w:val="28"/>
              </w:rPr>
            </w:pPr>
            <w:r>
              <w:rPr>
                <w:sz w:val="28"/>
              </w:rPr>
              <w:t xml:space="preserve">А.В. </w:t>
            </w:r>
            <w:proofErr w:type="spellStart"/>
            <w:r>
              <w:rPr>
                <w:sz w:val="28"/>
              </w:rPr>
              <w:t>Бухарова</w:t>
            </w:r>
            <w:proofErr w:type="spellEnd"/>
          </w:p>
        </w:tc>
      </w:tr>
      <w:tr w:rsidR="00F25096">
        <w:trPr>
          <w:trHeight w:val="586"/>
        </w:trPr>
        <w:tc>
          <w:tcPr>
            <w:tcW w:w="7227" w:type="dxa"/>
            <w:tcBorders>
              <w:top w:val="nil"/>
              <w:left w:val="nil"/>
              <w:bottom w:val="nil"/>
              <w:right w:val="nil"/>
            </w:tcBorders>
          </w:tcPr>
          <w:p w:rsidR="00F25096" w:rsidRDefault="00F25096">
            <w:pPr>
              <w:widowControl w:val="0"/>
              <w:tabs>
                <w:tab w:val="left" w:pos="1695"/>
              </w:tabs>
              <w:ind w:left="-108"/>
              <w:rPr>
                <w:sz w:val="28"/>
              </w:rPr>
            </w:pPr>
          </w:p>
          <w:p w:rsidR="00F25096" w:rsidRDefault="00907948">
            <w:pPr>
              <w:widowControl w:val="0"/>
              <w:tabs>
                <w:tab w:val="left" w:pos="1695"/>
              </w:tabs>
              <w:ind w:left="-108"/>
              <w:rPr>
                <w:sz w:val="28"/>
              </w:rPr>
            </w:pPr>
            <w:r>
              <w:rPr>
                <w:sz w:val="28"/>
              </w:rPr>
              <w:t>Документ рассылается:</w:t>
            </w:r>
          </w:p>
          <w:p w:rsidR="00F25096" w:rsidRDefault="00F25096">
            <w:pPr>
              <w:widowControl w:val="0"/>
              <w:tabs>
                <w:tab w:val="left" w:pos="90"/>
                <w:tab w:val="left" w:pos="2127"/>
                <w:tab w:val="left" w:pos="6810"/>
              </w:tabs>
              <w:ind w:left="-108"/>
              <w:rPr>
                <w:sz w:val="28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:rsidR="00F25096" w:rsidRDefault="00F25096">
            <w:pPr>
              <w:widowControl w:val="0"/>
              <w:tabs>
                <w:tab w:val="left" w:pos="90"/>
                <w:tab w:val="left" w:pos="2127"/>
                <w:tab w:val="left" w:pos="6810"/>
              </w:tabs>
              <w:ind w:left="-108"/>
              <w:rPr>
                <w:sz w:val="28"/>
              </w:rPr>
            </w:pPr>
          </w:p>
        </w:tc>
      </w:tr>
      <w:tr w:rsidR="00F25096">
        <w:trPr>
          <w:trHeight w:val="829"/>
        </w:trPr>
        <w:tc>
          <w:tcPr>
            <w:tcW w:w="7227" w:type="dxa"/>
            <w:tcBorders>
              <w:top w:val="nil"/>
              <w:left w:val="nil"/>
              <w:bottom w:val="nil"/>
              <w:right w:val="nil"/>
            </w:tcBorders>
          </w:tcPr>
          <w:p w:rsidR="00F25096" w:rsidRDefault="00907948">
            <w:pPr>
              <w:widowControl w:val="0"/>
              <w:tabs>
                <w:tab w:val="left" w:pos="90"/>
                <w:tab w:val="left" w:pos="7513"/>
                <w:tab w:val="right" w:pos="7655"/>
              </w:tabs>
              <w:spacing w:line="240" w:lineRule="exact"/>
              <w:ind w:left="-108"/>
              <w:rPr>
                <w:sz w:val="28"/>
              </w:rPr>
            </w:pPr>
            <w:r>
              <w:rPr>
                <w:sz w:val="28"/>
              </w:rPr>
              <w:t xml:space="preserve">1. Администрация города Ставрополя  </w:t>
            </w:r>
          </w:p>
          <w:p w:rsidR="00F25096" w:rsidRDefault="00907948">
            <w:pPr>
              <w:widowControl w:val="0"/>
              <w:tabs>
                <w:tab w:val="left" w:pos="90"/>
                <w:tab w:val="left" w:pos="7513"/>
                <w:tab w:val="right" w:pos="7655"/>
              </w:tabs>
              <w:spacing w:line="240" w:lineRule="exact"/>
              <w:ind w:left="-108"/>
              <w:rPr>
                <w:sz w:val="28"/>
              </w:rPr>
            </w:pPr>
            <w:r>
              <w:rPr>
                <w:sz w:val="28"/>
              </w:rPr>
              <w:t>2. Комитет по организации транспортного</w:t>
            </w:r>
          </w:p>
          <w:p w:rsidR="00F25096" w:rsidRDefault="00907948">
            <w:pPr>
              <w:widowControl w:val="0"/>
              <w:tabs>
                <w:tab w:val="left" w:pos="90"/>
                <w:tab w:val="left" w:pos="7513"/>
                <w:tab w:val="right" w:pos="7655"/>
              </w:tabs>
              <w:spacing w:line="240" w:lineRule="exact"/>
              <w:ind w:left="-108"/>
              <w:rPr>
                <w:sz w:val="28"/>
              </w:rPr>
            </w:pPr>
            <w:proofErr w:type="gramStart"/>
            <w:r>
              <w:rPr>
                <w:sz w:val="28"/>
              </w:rPr>
              <w:t>обслуживания</w:t>
            </w:r>
            <w:proofErr w:type="gramEnd"/>
            <w:r>
              <w:rPr>
                <w:sz w:val="28"/>
              </w:rPr>
              <w:t xml:space="preserve"> населения города Ставрополя</w:t>
            </w:r>
          </w:p>
          <w:p w:rsidR="00F25096" w:rsidRDefault="00907948">
            <w:pPr>
              <w:widowControl w:val="0"/>
              <w:tabs>
                <w:tab w:val="left" w:pos="90"/>
                <w:tab w:val="left" w:pos="2127"/>
                <w:tab w:val="left" w:pos="6810"/>
              </w:tabs>
              <w:spacing w:line="240" w:lineRule="exact"/>
              <w:ind w:left="-108"/>
              <w:rPr>
                <w:sz w:val="28"/>
              </w:rPr>
            </w:pPr>
            <w:r>
              <w:rPr>
                <w:sz w:val="28"/>
              </w:rPr>
              <w:t xml:space="preserve">3. Первый заместитель главы администрации </w:t>
            </w:r>
          </w:p>
          <w:p w:rsidR="00F25096" w:rsidRDefault="00907948">
            <w:pPr>
              <w:widowControl w:val="0"/>
              <w:tabs>
                <w:tab w:val="left" w:pos="90"/>
                <w:tab w:val="left" w:pos="2127"/>
                <w:tab w:val="left" w:pos="6810"/>
              </w:tabs>
              <w:spacing w:line="240" w:lineRule="exact"/>
              <w:ind w:left="-108"/>
              <w:rPr>
                <w:sz w:val="28"/>
              </w:rPr>
            </w:pPr>
            <w:proofErr w:type="gramStart"/>
            <w:r>
              <w:rPr>
                <w:sz w:val="28"/>
              </w:rPr>
              <w:t>города</w:t>
            </w:r>
            <w:proofErr w:type="gramEnd"/>
            <w:r>
              <w:rPr>
                <w:sz w:val="28"/>
              </w:rPr>
              <w:t xml:space="preserve"> Ставрополя Д.Ю. Семёнов</w:t>
            </w:r>
          </w:p>
          <w:p w:rsidR="00F25096" w:rsidRDefault="00907948">
            <w:pPr>
              <w:widowControl w:val="0"/>
              <w:tabs>
                <w:tab w:val="left" w:pos="90"/>
                <w:tab w:val="left" w:pos="2127"/>
                <w:tab w:val="left" w:pos="6810"/>
              </w:tabs>
              <w:spacing w:line="240" w:lineRule="exact"/>
              <w:ind w:left="-108"/>
              <w:rPr>
                <w:sz w:val="28"/>
              </w:rPr>
            </w:pPr>
            <w:r>
              <w:rPr>
                <w:sz w:val="28"/>
              </w:rPr>
              <w:t xml:space="preserve">4. Управление по информационной политике </w:t>
            </w:r>
          </w:p>
          <w:p w:rsidR="00F25096" w:rsidRDefault="00907948">
            <w:pPr>
              <w:widowControl w:val="0"/>
              <w:tabs>
                <w:tab w:val="left" w:pos="90"/>
                <w:tab w:val="left" w:pos="2127"/>
                <w:tab w:val="left" w:pos="6810"/>
              </w:tabs>
              <w:spacing w:line="240" w:lineRule="exact"/>
              <w:ind w:left="-108"/>
              <w:rPr>
                <w:sz w:val="28"/>
              </w:rPr>
            </w:pPr>
            <w:proofErr w:type="gramStart"/>
            <w:r>
              <w:rPr>
                <w:sz w:val="28"/>
              </w:rPr>
              <w:t>администрации</w:t>
            </w:r>
            <w:proofErr w:type="gramEnd"/>
            <w:r>
              <w:rPr>
                <w:sz w:val="28"/>
              </w:rPr>
              <w:t xml:space="preserve"> города Ставрополя</w:t>
            </w:r>
          </w:p>
          <w:p w:rsidR="00F25096" w:rsidRDefault="00907948">
            <w:pPr>
              <w:widowControl w:val="0"/>
              <w:tabs>
                <w:tab w:val="left" w:pos="90"/>
                <w:tab w:val="left" w:pos="2127"/>
                <w:tab w:val="left" w:pos="6810"/>
              </w:tabs>
              <w:spacing w:line="240" w:lineRule="exact"/>
              <w:ind w:left="-108"/>
              <w:rPr>
                <w:sz w:val="28"/>
              </w:rPr>
            </w:pPr>
            <w:r>
              <w:rPr>
                <w:sz w:val="28"/>
              </w:rPr>
              <w:t xml:space="preserve">5. Контроль                                                                  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:rsidR="00F25096" w:rsidRDefault="00907948">
            <w:pPr>
              <w:widowControl w:val="0"/>
              <w:tabs>
                <w:tab w:val="left" w:pos="90"/>
                <w:tab w:val="left" w:pos="7513"/>
                <w:tab w:val="right" w:pos="7655"/>
              </w:tabs>
              <w:spacing w:line="240" w:lineRule="exact"/>
              <w:ind w:left="-108"/>
              <w:rPr>
                <w:sz w:val="28"/>
              </w:rPr>
            </w:pPr>
            <w:r>
              <w:rPr>
                <w:sz w:val="28"/>
              </w:rPr>
              <w:t>1 Б, Э</w:t>
            </w:r>
          </w:p>
          <w:p w:rsidR="00F25096" w:rsidRDefault="00907948">
            <w:pPr>
              <w:widowControl w:val="0"/>
              <w:tabs>
                <w:tab w:val="left" w:pos="90"/>
                <w:tab w:val="left" w:pos="7513"/>
                <w:tab w:val="right" w:pos="7655"/>
              </w:tabs>
              <w:spacing w:line="240" w:lineRule="exact"/>
              <w:ind w:left="-108"/>
              <w:rPr>
                <w:sz w:val="28"/>
              </w:rPr>
            </w:pPr>
            <w:r>
              <w:rPr>
                <w:sz w:val="28"/>
              </w:rPr>
              <w:t>1 Б, Э</w:t>
            </w:r>
          </w:p>
          <w:p w:rsidR="00F25096" w:rsidRDefault="00F25096">
            <w:pPr>
              <w:widowControl w:val="0"/>
              <w:tabs>
                <w:tab w:val="left" w:pos="90"/>
                <w:tab w:val="left" w:pos="7513"/>
                <w:tab w:val="right" w:pos="7655"/>
              </w:tabs>
              <w:spacing w:line="240" w:lineRule="exact"/>
              <w:ind w:left="-108"/>
              <w:rPr>
                <w:sz w:val="28"/>
              </w:rPr>
            </w:pPr>
          </w:p>
          <w:p w:rsidR="00F25096" w:rsidRDefault="00907948">
            <w:pPr>
              <w:widowControl w:val="0"/>
              <w:tabs>
                <w:tab w:val="left" w:pos="90"/>
                <w:tab w:val="left" w:pos="7088"/>
              </w:tabs>
              <w:spacing w:line="240" w:lineRule="exact"/>
              <w:ind w:left="-108"/>
              <w:rPr>
                <w:sz w:val="28"/>
              </w:rPr>
            </w:pPr>
            <w:r>
              <w:rPr>
                <w:sz w:val="28"/>
              </w:rPr>
              <w:t>Э</w:t>
            </w:r>
          </w:p>
          <w:p w:rsidR="00F25096" w:rsidRDefault="00F25096">
            <w:pPr>
              <w:widowControl w:val="0"/>
              <w:tabs>
                <w:tab w:val="left" w:pos="90"/>
                <w:tab w:val="left" w:pos="7088"/>
              </w:tabs>
              <w:spacing w:line="240" w:lineRule="exact"/>
              <w:ind w:left="-108"/>
              <w:rPr>
                <w:sz w:val="28"/>
              </w:rPr>
            </w:pPr>
          </w:p>
          <w:p w:rsidR="00F25096" w:rsidRDefault="00907948">
            <w:pPr>
              <w:widowControl w:val="0"/>
              <w:tabs>
                <w:tab w:val="left" w:pos="90"/>
                <w:tab w:val="left" w:pos="7088"/>
              </w:tabs>
              <w:spacing w:line="240" w:lineRule="exact"/>
              <w:ind w:left="-108"/>
              <w:rPr>
                <w:sz w:val="28"/>
              </w:rPr>
            </w:pPr>
            <w:r>
              <w:rPr>
                <w:sz w:val="28"/>
              </w:rPr>
              <w:t>Э</w:t>
            </w:r>
          </w:p>
          <w:p w:rsidR="00F25096" w:rsidRDefault="00F25096">
            <w:pPr>
              <w:widowControl w:val="0"/>
              <w:tabs>
                <w:tab w:val="left" w:pos="90"/>
                <w:tab w:val="left" w:pos="7088"/>
              </w:tabs>
              <w:spacing w:line="240" w:lineRule="exact"/>
              <w:ind w:left="-108"/>
              <w:rPr>
                <w:sz w:val="28"/>
              </w:rPr>
            </w:pPr>
          </w:p>
          <w:p w:rsidR="00F25096" w:rsidRDefault="00907948">
            <w:pPr>
              <w:widowControl w:val="0"/>
              <w:tabs>
                <w:tab w:val="left" w:pos="90"/>
                <w:tab w:val="left" w:pos="7088"/>
              </w:tabs>
              <w:spacing w:line="240" w:lineRule="exact"/>
              <w:ind w:left="-108"/>
              <w:rPr>
                <w:sz w:val="28"/>
              </w:rPr>
            </w:pPr>
            <w:r>
              <w:rPr>
                <w:sz w:val="28"/>
              </w:rPr>
              <w:t>Э</w:t>
            </w:r>
          </w:p>
        </w:tc>
      </w:tr>
    </w:tbl>
    <w:p w:rsidR="00F25096" w:rsidRDefault="00F25096">
      <w:pPr>
        <w:widowControl w:val="0"/>
        <w:tabs>
          <w:tab w:val="left" w:pos="90"/>
          <w:tab w:val="right" w:pos="6807"/>
        </w:tabs>
        <w:rPr>
          <w:rFonts w:eastAsia="Times New Roman"/>
          <w:lang w:eastAsia="ru-RU"/>
        </w:rPr>
      </w:pPr>
    </w:p>
    <w:p w:rsidR="00F25096" w:rsidRDefault="00F25096">
      <w:pPr>
        <w:widowControl w:val="0"/>
        <w:tabs>
          <w:tab w:val="left" w:pos="90"/>
          <w:tab w:val="right" w:pos="6807"/>
        </w:tabs>
        <w:rPr>
          <w:rFonts w:eastAsia="Times New Roman"/>
          <w:lang w:eastAsia="ru-RU"/>
        </w:rPr>
      </w:pPr>
    </w:p>
    <w:p w:rsidR="00A8030E" w:rsidRDefault="00A8030E">
      <w:pPr>
        <w:widowControl w:val="0"/>
        <w:tabs>
          <w:tab w:val="left" w:pos="90"/>
          <w:tab w:val="right" w:pos="6807"/>
        </w:tabs>
        <w:rPr>
          <w:rFonts w:eastAsia="Times New Roman"/>
          <w:lang w:eastAsia="ru-RU"/>
        </w:rPr>
      </w:pPr>
    </w:p>
    <w:p w:rsidR="00A8030E" w:rsidRDefault="00A8030E">
      <w:pPr>
        <w:widowControl w:val="0"/>
        <w:tabs>
          <w:tab w:val="left" w:pos="90"/>
          <w:tab w:val="right" w:pos="6807"/>
        </w:tabs>
        <w:rPr>
          <w:rFonts w:eastAsia="Times New Roman"/>
          <w:lang w:eastAsia="ru-RU"/>
        </w:rPr>
      </w:pPr>
    </w:p>
    <w:p w:rsidR="00A8030E" w:rsidRDefault="00A8030E">
      <w:pPr>
        <w:widowControl w:val="0"/>
        <w:tabs>
          <w:tab w:val="left" w:pos="90"/>
          <w:tab w:val="right" w:pos="6807"/>
        </w:tabs>
        <w:rPr>
          <w:rFonts w:eastAsia="Times New Roman"/>
          <w:lang w:eastAsia="ru-RU"/>
        </w:rPr>
      </w:pPr>
    </w:p>
    <w:p w:rsidR="00A8030E" w:rsidRDefault="00A8030E">
      <w:pPr>
        <w:widowControl w:val="0"/>
        <w:tabs>
          <w:tab w:val="left" w:pos="90"/>
          <w:tab w:val="right" w:pos="6807"/>
        </w:tabs>
        <w:rPr>
          <w:rFonts w:eastAsia="Times New Roman"/>
          <w:lang w:eastAsia="ru-RU"/>
        </w:rPr>
      </w:pPr>
    </w:p>
    <w:p w:rsidR="00A8030E" w:rsidRDefault="00A8030E">
      <w:pPr>
        <w:widowControl w:val="0"/>
        <w:tabs>
          <w:tab w:val="left" w:pos="90"/>
          <w:tab w:val="right" w:pos="6807"/>
        </w:tabs>
        <w:rPr>
          <w:rFonts w:eastAsia="Times New Roman"/>
          <w:lang w:eastAsia="ru-RU"/>
        </w:rPr>
      </w:pPr>
    </w:p>
    <w:p w:rsidR="00A8030E" w:rsidRDefault="00A8030E">
      <w:pPr>
        <w:widowControl w:val="0"/>
        <w:tabs>
          <w:tab w:val="left" w:pos="90"/>
          <w:tab w:val="right" w:pos="6807"/>
        </w:tabs>
        <w:rPr>
          <w:rFonts w:eastAsia="Times New Roman"/>
          <w:lang w:eastAsia="ru-RU"/>
        </w:rPr>
      </w:pPr>
    </w:p>
    <w:p w:rsidR="00A8030E" w:rsidRDefault="00A8030E">
      <w:pPr>
        <w:widowControl w:val="0"/>
        <w:tabs>
          <w:tab w:val="left" w:pos="90"/>
          <w:tab w:val="right" w:pos="6807"/>
        </w:tabs>
        <w:rPr>
          <w:rFonts w:eastAsia="Times New Roman"/>
          <w:lang w:eastAsia="ru-RU"/>
        </w:rPr>
      </w:pPr>
    </w:p>
    <w:p w:rsidR="00F25096" w:rsidRDefault="00907948">
      <w:pPr>
        <w:widowControl w:val="0"/>
        <w:tabs>
          <w:tab w:val="left" w:pos="90"/>
          <w:tab w:val="right" w:pos="6807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Исполнитель проекта</w:t>
      </w:r>
    </w:p>
    <w:p w:rsidR="00F25096" w:rsidRDefault="00907948">
      <w:pPr>
        <w:widowControl w:val="0"/>
        <w:tabs>
          <w:tab w:val="left" w:pos="90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Щербаков Д.В., 74-73-23</w:t>
      </w:r>
    </w:p>
    <w:p w:rsidR="00F25096" w:rsidRDefault="00907948" w:rsidP="003C5052">
      <w:pPr>
        <w:widowControl w:val="0"/>
        <w:tabs>
          <w:tab w:val="left" w:pos="90"/>
        </w:tabs>
        <w:sectPr w:rsidR="00F25096" w:rsidSect="003C5052">
          <w:pgSz w:w="11906" w:h="16838"/>
          <w:pgMar w:top="1440" w:right="1985" w:bottom="1440" w:left="567" w:header="0" w:footer="0" w:gutter="0"/>
          <w:pgNumType w:start="1"/>
          <w:cols w:space="720"/>
          <w:formProt w:val="0"/>
          <w:titlePg/>
          <w:docGrid w:linePitch="272"/>
        </w:sectPr>
      </w:pPr>
      <w:r>
        <w:rPr>
          <w:rFonts w:eastAsia="Times New Roman"/>
          <w:lang w:eastAsia="ru-RU"/>
        </w:rPr>
        <w:t xml:space="preserve">Бондаренко С.В. 74-73-23 (доб. 1183)    </w:t>
      </w:r>
    </w:p>
    <w:p w:rsidR="00F25096" w:rsidRDefault="00F25096">
      <w:pPr>
        <w:widowControl w:val="0"/>
        <w:tabs>
          <w:tab w:val="left" w:pos="90"/>
        </w:tabs>
        <w:rPr>
          <w:rFonts w:eastAsia="Times New Roman"/>
          <w:lang w:eastAsia="ru-RU"/>
        </w:rPr>
      </w:pPr>
    </w:p>
    <w:p w:rsidR="00F25096" w:rsidRDefault="00F25096">
      <w:pPr>
        <w:spacing w:line="240" w:lineRule="exact"/>
        <w:jc w:val="both"/>
        <w:rPr>
          <w:sz w:val="28"/>
        </w:rPr>
      </w:pPr>
    </w:p>
    <w:p w:rsidR="00F25096" w:rsidRDefault="00907948">
      <w:pPr>
        <w:widowControl w:val="0"/>
        <w:spacing w:line="240" w:lineRule="exact"/>
        <w:ind w:left="5245"/>
        <w:outlineLvl w:val="1"/>
        <w:rPr>
          <w:sz w:val="28"/>
        </w:rPr>
      </w:pPr>
      <w:bookmarkStart w:id="4" w:name="P85"/>
      <w:bookmarkEnd w:id="4"/>
      <w:r>
        <w:rPr>
          <w:sz w:val="28"/>
        </w:rPr>
        <w:t>УСТАНОВЛЕНЫ</w:t>
      </w:r>
    </w:p>
    <w:p w:rsidR="00F25096" w:rsidRDefault="00F25096">
      <w:pPr>
        <w:widowControl w:val="0"/>
        <w:spacing w:line="240" w:lineRule="exact"/>
        <w:ind w:left="5245"/>
        <w:outlineLvl w:val="1"/>
        <w:rPr>
          <w:sz w:val="28"/>
        </w:rPr>
      </w:pPr>
    </w:p>
    <w:p w:rsidR="00F25096" w:rsidRDefault="00907948">
      <w:pPr>
        <w:widowControl w:val="0"/>
        <w:spacing w:line="240" w:lineRule="exact"/>
        <w:ind w:left="5245"/>
        <w:outlineLvl w:val="1"/>
        <w:rPr>
          <w:sz w:val="28"/>
        </w:rPr>
      </w:pPr>
      <w:proofErr w:type="gramStart"/>
      <w:r>
        <w:rPr>
          <w:sz w:val="28"/>
        </w:rPr>
        <w:t>постановлением</w:t>
      </w:r>
      <w:proofErr w:type="gramEnd"/>
      <w:r>
        <w:rPr>
          <w:sz w:val="28"/>
        </w:rPr>
        <w:t xml:space="preserve"> администрации города Ставрополя </w:t>
      </w:r>
    </w:p>
    <w:p w:rsidR="00F25096" w:rsidRDefault="00907948">
      <w:pPr>
        <w:widowControl w:val="0"/>
        <w:spacing w:line="240" w:lineRule="exact"/>
        <w:ind w:left="5245"/>
        <w:outlineLvl w:val="1"/>
        <w:rPr>
          <w:sz w:val="28"/>
        </w:rPr>
      </w:pP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               № </w:t>
      </w:r>
    </w:p>
    <w:p w:rsidR="00F25096" w:rsidRDefault="00F25096">
      <w:pPr>
        <w:widowControl w:val="0"/>
        <w:spacing w:line="240" w:lineRule="exact"/>
        <w:ind w:left="5245"/>
        <w:outlineLvl w:val="1"/>
        <w:rPr>
          <w:sz w:val="28"/>
        </w:rPr>
      </w:pPr>
    </w:p>
    <w:p w:rsidR="00F25096" w:rsidRDefault="00F25096">
      <w:pPr>
        <w:jc w:val="center"/>
        <w:rPr>
          <w:sz w:val="28"/>
        </w:rPr>
      </w:pPr>
    </w:p>
    <w:p w:rsidR="00F25096" w:rsidRDefault="00F25096">
      <w:pPr>
        <w:jc w:val="center"/>
        <w:rPr>
          <w:sz w:val="28"/>
        </w:rPr>
      </w:pPr>
    </w:p>
    <w:p w:rsidR="00F25096" w:rsidRDefault="00907948">
      <w:pPr>
        <w:pStyle w:val="a9"/>
        <w:spacing w:line="240" w:lineRule="exact"/>
        <w:jc w:val="center"/>
      </w:pPr>
      <w:bookmarkStart w:id="5" w:name="_GoBack"/>
      <w:r>
        <w:t>ТРЕБОВА</w:t>
      </w:r>
      <w:bookmarkEnd w:id="5"/>
      <w:r>
        <w:t>НИЯ</w:t>
      </w:r>
    </w:p>
    <w:p w:rsidR="00F25096" w:rsidRDefault="00907948">
      <w:pPr>
        <w:spacing w:line="240" w:lineRule="exact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юридическим лицам, индивидуальным предпринимателям, участникам договора простого товарищества, осуществляющим регулярные перевозки по муниципальным маршрутам регулярных перевозок пассажиров и багажа автомобильным транспортом на территории муниципального образования городского округа города Ставрополя Ставропольского края по нерегулируемым тарифам</w:t>
      </w:r>
    </w:p>
    <w:p w:rsidR="00F25096" w:rsidRDefault="00F25096">
      <w:pPr>
        <w:pStyle w:val="a9"/>
        <w:spacing w:line="240" w:lineRule="exact"/>
      </w:pPr>
    </w:p>
    <w:p w:rsidR="00F25096" w:rsidRDefault="00907948">
      <w:pPr>
        <w:pStyle w:val="af0"/>
        <w:numPr>
          <w:ilvl w:val="0"/>
          <w:numId w:val="1"/>
        </w:numPr>
        <w:ind w:left="0"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Настоящие Требования к юридическим лицам, индивидуальным предпринимателям, участникам договора простого товарищества, осуществляющим регулярные перевозки по муниципальным маршрутам регулярных перевозок пассажиров и багажа автомобильным транспортом на территории муниципального образования городского округа города Ставрополя Ставропольского края по нерегулируемым тарифам</w:t>
      </w:r>
      <w:r w:rsidR="00890467">
        <w:rPr>
          <w:rFonts w:cs="Times New Roman"/>
          <w:sz w:val="28"/>
          <w:szCs w:val="28"/>
          <w:lang w:eastAsia="ru-RU"/>
        </w:rPr>
        <w:t xml:space="preserve"> (далее – Требования)</w:t>
      </w:r>
      <w:r>
        <w:rPr>
          <w:rFonts w:cs="Times New Roman"/>
          <w:sz w:val="28"/>
          <w:szCs w:val="28"/>
          <w:lang w:eastAsia="ru-RU"/>
        </w:rPr>
        <w:t xml:space="preserve"> разработаны в соответствии с пунктом 4 статьи 17 Федерального закона от 13 июля 2015 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и являются обязательными для соблюдения юридическими лицами, индивидуальными предпринимателями и участниками договора простого товарищества, осуществляющими регулярные перевозки пассажиров и багажа автомобильным транспортом по муниципальным маршрутам регулярных перевозок в границах муниципального образования городского округа города Ставрополя Ставропольского края по нерегулируемым тарифам (далее соответственно — перевозчики, регулярные перевозки, муниципальные маршруты).</w:t>
      </w:r>
    </w:p>
    <w:p w:rsidR="00F25096" w:rsidRDefault="00907948">
      <w:pPr>
        <w:pStyle w:val="af0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2. Понятия и термины, используемые в настоящих Требованиях, применяются в тех же значениях, что и в Федеральном законе </w:t>
      </w:r>
      <w:r w:rsidR="002236E7">
        <w:rPr>
          <w:rFonts w:cs="Times New Roman"/>
          <w:sz w:val="28"/>
          <w:szCs w:val="28"/>
          <w:lang w:eastAsia="ru-RU"/>
        </w:rPr>
        <w:br/>
      </w:r>
      <w:r>
        <w:rPr>
          <w:rFonts w:cs="Times New Roman"/>
          <w:sz w:val="28"/>
          <w:szCs w:val="28"/>
          <w:lang w:eastAsia="ru-RU"/>
        </w:rPr>
        <w:t>от 13 июля 2015 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</w:r>
    </w:p>
    <w:p w:rsidR="00F25096" w:rsidRDefault="00907948">
      <w:pPr>
        <w:pStyle w:val="af0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3. Регулярные перевозки по муниципальным маршрутам должны осуществляться перевозчиками в соответствии с законодательством Российской Федерации и законодательством Ставропольского края в сфере организации транспортного обслуживания населения, организации </w:t>
      </w:r>
      <w:r>
        <w:rPr>
          <w:rFonts w:cs="Times New Roman"/>
          <w:sz w:val="28"/>
          <w:szCs w:val="28"/>
          <w:lang w:eastAsia="ru-RU"/>
        </w:rPr>
        <w:lastRenderedPageBreak/>
        <w:t>регулярных перевозок, обеспечения безопасности дорожного движения и транспортной безопасности.</w:t>
      </w:r>
    </w:p>
    <w:p w:rsidR="00F25096" w:rsidRDefault="00907948">
      <w:pPr>
        <w:pStyle w:val="af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При осуществлении регулярных перевозок по муниципальным маршрутам перевозчи</w:t>
      </w:r>
      <w:r w:rsidR="00890467">
        <w:rPr>
          <w:rFonts w:cs="Times New Roman"/>
          <w:sz w:val="28"/>
          <w:szCs w:val="28"/>
        </w:rPr>
        <w:t>ки обязаны соблюдать следующие Т</w:t>
      </w:r>
      <w:r>
        <w:rPr>
          <w:rFonts w:cs="Times New Roman"/>
          <w:sz w:val="28"/>
          <w:szCs w:val="28"/>
        </w:rPr>
        <w:t>ребования:</w:t>
      </w:r>
    </w:p>
    <w:p w:rsidR="00F25096" w:rsidRDefault="00907948">
      <w:pPr>
        <w:pStyle w:val="af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не допускать увеличения установленного Реестром муниципальных маршрутов регулярных перевозок пассажиров и багажа автомобильным транспортом на территории  муниципального образования городского округа города Ставрополя Ставропольского края максимального количества транспортных средств различных классов, которое разрешается одновременно использовать для регулярных перевозок по муниципальному маршруту в соответствии с установленным расписанием движения транспортных средств по муниципальному маршруту;</w:t>
      </w:r>
    </w:p>
    <w:p w:rsidR="00F25096" w:rsidRDefault="00907948">
      <w:pPr>
        <w:pStyle w:val="af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обеспечивать исправную работу установленных в транспортном средстве оборудования для перевозок пассажиров из числа инвалидов, системы контроля температуры воздуха, электронного информационного табло, оборудования для безналичной оплаты проезда;</w:t>
      </w:r>
    </w:p>
    <w:p w:rsidR="00F25096" w:rsidRDefault="00907948">
      <w:pPr>
        <w:pStyle w:val="af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3) информировать комитет по организации транспортного обслуживания населения города Ставрополя (далее — комитет) об изменении тарифов на проезд по муниципальным маршрутам не позднее чем </w:t>
      </w:r>
      <w:r w:rsidR="002236E7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>за 15 календарных дней до дня начала применения измененных тарифов путем направления письменного уведомления;</w:t>
      </w:r>
    </w:p>
    <w:p w:rsidR="00F25096" w:rsidRDefault="00907948">
      <w:pPr>
        <w:pStyle w:val="af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4) обеспечивать передачу в региональную информационную систему Ставропольского края «Интеллектуальная транспортная система Ставропольского края и Ставропольской городской агломерации» информации о месте нахождения транспортных средств, которые используются для регулярных перевозок по маршрутам регулярных перевозок, в порядке, установленном приказом министерства дорожного хозяйства и транспорта Ставропольского края от 03 февраля 2026 года № 37-о/д </w:t>
      </w:r>
      <w:r w:rsidR="002236E7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>«Об утверждении Порядка передачи в региональную информационную систему Ставропольского края «Интеллектуальная транспортная система Ставропольского края и Ставропольской городской агломерации» информации о месте нахождения транспортных средств, которые используются для регулярных перевозок по муниципальным маршрутам.</w:t>
      </w:r>
    </w:p>
    <w:p w:rsidR="00F25096" w:rsidRDefault="00907948">
      <w:pPr>
        <w:pStyle w:val="af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5. </w:t>
      </w:r>
      <w:r w:rsidR="00890467">
        <w:rPr>
          <w:rFonts w:cs="Times New Roman"/>
          <w:sz w:val="28"/>
          <w:szCs w:val="28"/>
        </w:rPr>
        <w:t>Сведения о нарушениях пункта 4 Т</w:t>
      </w:r>
      <w:r>
        <w:rPr>
          <w:rFonts w:cs="Times New Roman"/>
          <w:sz w:val="28"/>
          <w:szCs w:val="28"/>
        </w:rPr>
        <w:t>ребований размещаются комитетом на официальном сайте администрации города Ставрополя в информационно-телекоммуникационной сети «Интернет» в срок, не превышающий семи рабочих дней с даты их выявления комитетом.</w:t>
      </w:r>
    </w:p>
    <w:p w:rsidR="00DB35F7" w:rsidRDefault="00DB35F7">
      <w:pPr>
        <w:pStyle w:val="af0"/>
        <w:ind w:firstLine="709"/>
        <w:jc w:val="both"/>
        <w:rPr>
          <w:rFonts w:cs="Times New Roman"/>
          <w:sz w:val="28"/>
          <w:szCs w:val="28"/>
        </w:rPr>
      </w:pPr>
    </w:p>
    <w:p w:rsidR="00DB35F7" w:rsidRDefault="00DB35F7">
      <w:pPr>
        <w:pStyle w:val="af0"/>
        <w:ind w:firstLine="709"/>
        <w:jc w:val="both"/>
        <w:rPr>
          <w:rFonts w:cs="Times New Roman"/>
          <w:sz w:val="28"/>
          <w:szCs w:val="28"/>
        </w:rPr>
      </w:pPr>
    </w:p>
    <w:p w:rsidR="00F25096" w:rsidRDefault="00907948">
      <w:pPr>
        <w:pStyle w:val="af0"/>
        <w:jc w:val="center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________________</w:t>
      </w:r>
    </w:p>
    <w:p w:rsidR="00F25096" w:rsidRDefault="00F25096">
      <w:pPr>
        <w:sectPr w:rsidR="00F25096" w:rsidSect="00A8030E">
          <w:pgSz w:w="11906" w:h="16838"/>
          <w:pgMar w:top="1559" w:right="567" w:bottom="1134" w:left="1985" w:header="567" w:footer="0" w:gutter="0"/>
          <w:pgNumType w:start="1"/>
          <w:cols w:space="720"/>
          <w:formProt w:val="0"/>
          <w:titlePg/>
          <w:docGrid w:linePitch="272"/>
        </w:sectPr>
      </w:pPr>
    </w:p>
    <w:p w:rsidR="00F25096" w:rsidRDefault="00F25096">
      <w:pPr>
        <w:pStyle w:val="af0"/>
        <w:jc w:val="center"/>
        <w:rPr>
          <w:rFonts w:cs="Times New Roman"/>
          <w:sz w:val="28"/>
          <w:szCs w:val="28"/>
          <w:lang w:eastAsia="ru-RU"/>
        </w:rPr>
      </w:pPr>
    </w:p>
    <w:sectPr w:rsidR="00F25096">
      <w:type w:val="continuous"/>
      <w:pgSz w:w="11906" w:h="16838"/>
      <w:pgMar w:top="1559" w:right="567" w:bottom="1134" w:left="1985" w:header="0" w:footer="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0CA" w:rsidRDefault="007F30CA" w:rsidP="002236E7">
      <w:r>
        <w:separator/>
      </w:r>
    </w:p>
  </w:endnote>
  <w:endnote w:type="continuationSeparator" w:id="0">
    <w:p w:rsidR="007F30CA" w:rsidRDefault="007F30CA" w:rsidP="0022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0CA" w:rsidRDefault="007F30CA" w:rsidP="002236E7">
      <w:r>
        <w:separator/>
      </w:r>
    </w:p>
  </w:footnote>
  <w:footnote w:type="continuationSeparator" w:id="0">
    <w:p w:rsidR="007F30CA" w:rsidRDefault="007F30CA" w:rsidP="00223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2942678"/>
      <w:docPartObj>
        <w:docPartGallery w:val="Page Numbers (Top of Page)"/>
        <w:docPartUnique/>
      </w:docPartObj>
    </w:sdtPr>
    <w:sdtEndPr/>
    <w:sdtContent>
      <w:p w:rsidR="00DB35F7" w:rsidRDefault="00DB35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0DC">
          <w:rPr>
            <w:noProof/>
          </w:rPr>
          <w:t>2</w:t>
        </w:r>
        <w:r>
          <w:fldChar w:fldCharType="end"/>
        </w:r>
      </w:p>
    </w:sdtContent>
  </w:sdt>
  <w:p w:rsidR="00CC7642" w:rsidRDefault="00CC764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30E" w:rsidRDefault="00A8030E">
    <w:pPr>
      <w:pStyle w:val="a8"/>
      <w:jc w:val="center"/>
    </w:pPr>
  </w:p>
  <w:p w:rsidR="007F4815" w:rsidRDefault="007F481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25368"/>
    <w:multiLevelType w:val="multilevel"/>
    <w:tmpl w:val="21B207A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425A435D"/>
    <w:multiLevelType w:val="multilevel"/>
    <w:tmpl w:val="088C29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96"/>
    <w:rsid w:val="001222EE"/>
    <w:rsid w:val="001F70A8"/>
    <w:rsid w:val="00215CCE"/>
    <w:rsid w:val="002236E7"/>
    <w:rsid w:val="002A424E"/>
    <w:rsid w:val="002A6D95"/>
    <w:rsid w:val="00387A76"/>
    <w:rsid w:val="003C5052"/>
    <w:rsid w:val="00775C94"/>
    <w:rsid w:val="007F30CA"/>
    <w:rsid w:val="007F4815"/>
    <w:rsid w:val="0084680F"/>
    <w:rsid w:val="00890467"/>
    <w:rsid w:val="00907948"/>
    <w:rsid w:val="009D74C8"/>
    <w:rsid w:val="00A8030E"/>
    <w:rsid w:val="00AC3CE7"/>
    <w:rsid w:val="00CC7642"/>
    <w:rsid w:val="00DB35F7"/>
    <w:rsid w:val="00E610DC"/>
    <w:rsid w:val="00F2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7D1D67-74E7-4915-92E8-61C86DE4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NSimSun" w:hAnsiTheme="minorHAnsi" w:cs="Lucida 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0"/>
    </w:rPr>
  </w:style>
  <w:style w:type="paragraph" w:styleId="1">
    <w:name w:val="heading 1"/>
    <w:next w:val="a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 (веб)1"/>
    <w:link w:val="NormalWeb1"/>
    <w:qFormat/>
    <w:rPr>
      <w:sz w:val="24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Header1">
    <w:name w:val="Header1"/>
    <w:qFormat/>
    <w:rPr>
      <w:sz w:val="28"/>
    </w:rPr>
  </w:style>
  <w:style w:type="character" w:customStyle="1" w:styleId="IndexHeading1">
    <w:name w:val="Index Heading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Endnote1">
    <w:name w:val="Endnote1"/>
    <w:link w:val="Endnote11"/>
    <w:qFormat/>
    <w:rPr>
      <w:rFonts w:ascii="XO Thames" w:hAnsi="XO Thames"/>
    </w:rPr>
  </w:style>
  <w:style w:type="character" w:customStyle="1" w:styleId="11">
    <w:name w:val="Стиль11"/>
    <w:basedOn w:val="ConsPlusNormal1"/>
    <w:link w:val="111"/>
    <w:qFormat/>
    <w:rPr>
      <w:rFonts w:ascii="Arial" w:hAnsi="Arial"/>
      <w:sz w:val="20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2">
    <w:name w:val="Текст выноски1"/>
    <w:link w:val="BalloonText1"/>
    <w:qFormat/>
    <w:rPr>
      <w:rFonts w:ascii="Tahoma" w:hAnsi="Tahoma"/>
      <w:sz w:val="16"/>
    </w:rPr>
  </w:style>
  <w:style w:type="character" w:customStyle="1" w:styleId="Textbody">
    <w:name w:val="Text body"/>
    <w:qFormat/>
    <w:rPr>
      <w:sz w:val="28"/>
    </w:rPr>
  </w:style>
  <w:style w:type="character" w:customStyle="1" w:styleId="110">
    <w:name w:val="Обычный11"/>
    <w:link w:val="1110"/>
    <w:qFormat/>
    <w:rPr>
      <w:rFonts w:ascii="Times New Roman" w:hAnsi="Times New Roman"/>
      <w:sz w:val="20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3">
    <w:name w:val="Текст1"/>
    <w:link w:val="PlainText1"/>
    <w:qFormat/>
    <w:rPr>
      <w:rFonts w:ascii="Courier New" w:hAnsi="Courier New"/>
    </w:rPr>
  </w:style>
  <w:style w:type="character" w:customStyle="1" w:styleId="a3">
    <w:name w:val="Заголовок"/>
    <w:link w:val="1111111"/>
    <w:qFormat/>
    <w:rPr>
      <w:rFonts w:ascii="Liberation Sans" w:hAnsi="Liberation Sans"/>
      <w:sz w:val="28"/>
    </w:rPr>
  </w:style>
  <w:style w:type="character" w:customStyle="1" w:styleId="112">
    <w:name w:val="Обычный (веб)11"/>
    <w:link w:val="1111"/>
    <w:qFormat/>
    <w:rPr>
      <w:sz w:val="24"/>
    </w:rPr>
  </w:style>
  <w:style w:type="character" w:customStyle="1" w:styleId="14">
    <w:name w:val="Без интервала1"/>
    <w:link w:val="NoSpacing1"/>
    <w:qFormat/>
    <w:rPr>
      <w:rFonts w:ascii="Georgia" w:hAnsi="Georgia"/>
    </w:rPr>
  </w:style>
  <w:style w:type="character" w:customStyle="1" w:styleId="Caption1">
    <w:name w:val="Caption1"/>
    <w:qFormat/>
    <w:rPr>
      <w:i/>
      <w:sz w:val="24"/>
    </w:rPr>
  </w:style>
  <w:style w:type="character" w:customStyle="1" w:styleId="List1">
    <w:name w:val="List1"/>
    <w:basedOn w:val="Textbody"/>
    <w:qFormat/>
    <w:rPr>
      <w:sz w:val="28"/>
    </w:rPr>
  </w:style>
  <w:style w:type="character" w:customStyle="1" w:styleId="HeaderandFooter2">
    <w:name w:val="Header and Footer2"/>
    <w:link w:val="HeaderandFooter21"/>
    <w:qFormat/>
  </w:style>
  <w:style w:type="character" w:customStyle="1" w:styleId="113">
    <w:name w:val="Гиперссылка11"/>
    <w:basedOn w:val="114"/>
    <w:link w:val="1112"/>
    <w:qFormat/>
    <w:rPr>
      <w:color w:val="0000FF" w:themeColor="hyperlink"/>
      <w:u w:val="single"/>
    </w:rPr>
  </w:style>
  <w:style w:type="character" w:customStyle="1" w:styleId="ConsPlusCell1">
    <w:name w:val="ConsPlusCell1"/>
    <w:link w:val="ConsPlusCell11"/>
    <w:qFormat/>
    <w:rPr>
      <w:rFonts w:ascii="Arial" w:hAnsi="Arial"/>
      <w:sz w:val="20"/>
    </w:rPr>
  </w:style>
  <w:style w:type="character" w:customStyle="1" w:styleId="114">
    <w:name w:val="Основной шрифт абзаца11"/>
    <w:link w:val="1113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Footer1">
    <w:name w:val="Footer1"/>
    <w:qFormat/>
    <w:rPr>
      <w:sz w:val="28"/>
    </w:rPr>
  </w:style>
  <w:style w:type="character" w:customStyle="1" w:styleId="a4">
    <w:name w:val="Колонтитулы"/>
    <w:link w:val="15"/>
    <w:qFormat/>
  </w:style>
  <w:style w:type="character" w:customStyle="1" w:styleId="Style11">
    <w:name w:val="Style11"/>
    <w:link w:val="Style111"/>
    <w:qFormat/>
    <w:rPr>
      <w:rFonts w:ascii="Calibri" w:hAnsi="Calibri"/>
      <w:sz w:val="24"/>
    </w:rPr>
  </w:style>
  <w:style w:type="character" w:customStyle="1" w:styleId="ConsPlusTitle1">
    <w:name w:val="ConsPlusTitle1"/>
    <w:link w:val="ConsPlusTitle11"/>
    <w:qFormat/>
    <w:rPr>
      <w:b/>
    </w:rPr>
  </w:style>
  <w:style w:type="character" w:customStyle="1" w:styleId="Heading51">
    <w:name w:val="Heading 51"/>
    <w:qFormat/>
    <w:rPr>
      <w:rFonts w:ascii="XO Thames" w:hAnsi="XO Thames"/>
      <w:b/>
    </w:rPr>
  </w:style>
  <w:style w:type="character" w:customStyle="1" w:styleId="HeaderandFooter1">
    <w:name w:val="Header and Footer1"/>
    <w:link w:val="HeaderandFooter11"/>
    <w:qFormat/>
    <w:rPr>
      <w:rFonts w:ascii="XO Thames" w:hAnsi="XO Thames"/>
      <w:sz w:val="28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5">
    <w:name w:val="Hyperlink"/>
    <w:rPr>
      <w:color w:val="0000FF"/>
      <w:u w:val="single"/>
    </w:rPr>
  </w:style>
  <w:style w:type="character" w:customStyle="1" w:styleId="Footnote">
    <w:name w:val="Footnote"/>
    <w:link w:val="Footnote2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Footnote1">
    <w:name w:val="Footnote1"/>
    <w:link w:val="Footnote11"/>
    <w:qFormat/>
    <w:rPr>
      <w:rFonts w:ascii="XO Thames" w:hAnsi="XO Thames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16">
    <w:name w:val="Указатель1"/>
    <w:link w:val="11110"/>
    <w:qFormat/>
  </w:style>
  <w:style w:type="character" w:customStyle="1" w:styleId="ConsPlusNormal1">
    <w:name w:val="ConsPlusNormal1"/>
    <w:link w:val="ConsPlusNormal11"/>
    <w:qFormat/>
    <w:rPr>
      <w:rFonts w:ascii="Arial" w:hAnsi="Arial"/>
      <w:sz w:val="20"/>
    </w:rPr>
  </w:style>
  <w:style w:type="character" w:customStyle="1" w:styleId="115">
    <w:name w:val="Номер страницы11"/>
    <w:basedOn w:val="114"/>
    <w:link w:val="1114"/>
    <w:qFormat/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7">
    <w:name w:val="Ст. без интервала1"/>
    <w:link w:val="116"/>
    <w:qFormat/>
    <w:rPr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b/>
      <w:sz w:val="24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a6">
    <w:name w:val="Верхний колонтитул слева"/>
    <w:basedOn w:val="Header1"/>
    <w:link w:val="117"/>
    <w:qFormat/>
    <w:rPr>
      <w:sz w:val="28"/>
    </w:rPr>
  </w:style>
  <w:style w:type="character" w:customStyle="1" w:styleId="ConsPlusNonformat1">
    <w:name w:val="ConsPlusNonformat1"/>
    <w:link w:val="ConsPlusNonformat11"/>
    <w:qFormat/>
    <w:rPr>
      <w:rFonts w:ascii="Courier New" w:hAnsi="Courier New"/>
      <w:sz w:val="20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customStyle="1" w:styleId="18">
    <w:name w:val="Абзац списка1"/>
    <w:link w:val="ListParagraph1"/>
    <w:qFormat/>
    <w:rPr>
      <w:rFonts w:asciiTheme="minorHAnsi" w:hAnsiTheme="minorHAnsi"/>
      <w:sz w:val="22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112681"/>
    <w:rPr>
      <w:rFonts w:ascii="Times New Roman" w:hAnsi="Times New Roman"/>
      <w:sz w:val="28"/>
    </w:rPr>
  </w:style>
  <w:style w:type="paragraph" w:customStyle="1" w:styleId="19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jc w:val="both"/>
    </w:pPr>
    <w:rPr>
      <w:sz w:val="28"/>
    </w:rPr>
  </w:style>
  <w:style w:type="paragraph" w:styleId="aa">
    <w:name w:val="List"/>
    <w:basedOn w:val="a9"/>
  </w:style>
  <w:style w:type="paragraph" w:styleId="ab">
    <w:name w:val="caption"/>
    <w:basedOn w:val="a"/>
    <w:qFormat/>
    <w:pPr>
      <w:spacing w:before="120" w:after="120"/>
    </w:pPr>
    <w:rPr>
      <w:i/>
      <w:sz w:val="24"/>
    </w:rPr>
  </w:style>
  <w:style w:type="paragraph" w:styleId="ac">
    <w:name w:val="index heading"/>
    <w:basedOn w:val="a"/>
  </w:style>
  <w:style w:type="paragraph" w:customStyle="1" w:styleId="118">
    <w:name w:val="Заголовок11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">
    <w:name w:val="Указатель (user)"/>
    <w:basedOn w:val="a"/>
    <w:qFormat/>
    <w:pPr>
      <w:suppressLineNumbers/>
    </w:pPr>
  </w:style>
  <w:style w:type="paragraph" w:customStyle="1" w:styleId="1115">
    <w:name w:val="Заголовок111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1111">
    <w:name w:val="Заголовок1111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11110">
    <w:name w:val="Заголовок11111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19">
    <w:name w:val="Указатель11"/>
    <w:basedOn w:val="a"/>
    <w:qFormat/>
    <w:pPr>
      <w:suppressLineNumbers/>
    </w:pPr>
  </w:style>
  <w:style w:type="paragraph" w:customStyle="1" w:styleId="111111">
    <w:name w:val="Заголовок111111"/>
    <w:basedOn w:val="a"/>
    <w:next w:val="a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116">
    <w:name w:val="Указатель111"/>
    <w:basedOn w:val="a"/>
    <w:qFormat/>
    <w:pPr>
      <w:suppressLineNumbers/>
    </w:pPr>
  </w:style>
  <w:style w:type="paragraph" w:customStyle="1" w:styleId="1111111">
    <w:name w:val="Заголовок1111111"/>
    <w:basedOn w:val="a"/>
    <w:next w:val="a9"/>
    <w:link w:val="a3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1110">
    <w:name w:val="Указатель1111"/>
    <w:basedOn w:val="a"/>
    <w:link w:val="16"/>
    <w:qFormat/>
  </w:style>
  <w:style w:type="paragraph" w:customStyle="1" w:styleId="NormalWeb1">
    <w:name w:val="Normal (Web)1"/>
    <w:basedOn w:val="a"/>
    <w:link w:val="10"/>
    <w:qFormat/>
    <w:pPr>
      <w:spacing w:beforeAutospacing="1" w:afterAutospacing="1"/>
    </w:pPr>
    <w:rPr>
      <w:sz w:val="24"/>
    </w:rPr>
  </w:style>
  <w:style w:type="paragraph" w:styleId="20">
    <w:name w:val="toc 2"/>
    <w:next w:val="a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paragraph" w:customStyle="1" w:styleId="15">
    <w:name w:val="Колонтитулы1"/>
    <w:link w:val="a4"/>
    <w:qFormat/>
    <w:pPr>
      <w:jc w:val="both"/>
    </w:pPr>
    <w:rPr>
      <w:rFonts w:ascii="XO Thames" w:hAnsi="XO Thames"/>
      <w:sz w:val="28"/>
    </w:rPr>
  </w:style>
  <w:style w:type="paragraph" w:customStyle="1" w:styleId="21">
    <w:name w:val="Колонтитулы2"/>
    <w:basedOn w:val="a"/>
    <w:qFormat/>
  </w:style>
  <w:style w:type="paragraph" w:customStyle="1" w:styleId="30">
    <w:name w:val="Колонтитулы3"/>
    <w:basedOn w:val="a"/>
    <w:qFormat/>
  </w:style>
  <w:style w:type="paragraph" w:customStyle="1" w:styleId="41">
    <w:name w:val="Колонтитулы4"/>
    <w:basedOn w:val="a"/>
    <w:qFormat/>
  </w:style>
  <w:style w:type="paragraph" w:customStyle="1" w:styleId="50">
    <w:name w:val="Колонтитулы5"/>
    <w:basedOn w:val="a"/>
    <w:qFormat/>
  </w:style>
  <w:style w:type="paragraph" w:customStyle="1" w:styleId="6">
    <w:name w:val="Колонтитулы6"/>
    <w:basedOn w:val="a"/>
    <w:qFormat/>
  </w:style>
  <w:style w:type="paragraph" w:customStyle="1" w:styleId="7">
    <w:name w:val="Колонтитулы7"/>
    <w:basedOn w:val="a"/>
    <w:qFormat/>
  </w:style>
  <w:style w:type="paragraph" w:styleId="a8">
    <w:name w:val="header"/>
    <w:basedOn w:val="a"/>
    <w:link w:val="a7"/>
    <w:uiPriority w:val="99"/>
    <w:pPr>
      <w:tabs>
        <w:tab w:val="center" w:pos="4677"/>
        <w:tab w:val="right" w:pos="9355"/>
      </w:tabs>
    </w:pPr>
    <w:rPr>
      <w:sz w:val="28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paragraph" w:customStyle="1" w:styleId="Endnote11">
    <w:name w:val="Endnote11"/>
    <w:link w:val="Endnote1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customStyle="1" w:styleId="111">
    <w:name w:val="Стиль111"/>
    <w:basedOn w:val="ConsPlusNormal11"/>
    <w:link w:val="11"/>
    <w:qFormat/>
    <w:pPr>
      <w:widowControl/>
      <w:ind w:firstLine="540"/>
      <w:jc w:val="both"/>
    </w:p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paragraph" w:customStyle="1" w:styleId="BalloonText1">
    <w:name w:val="Balloon Text1"/>
    <w:basedOn w:val="a"/>
    <w:link w:val="12"/>
    <w:qFormat/>
    <w:rPr>
      <w:rFonts w:ascii="Tahoma" w:hAnsi="Tahoma"/>
      <w:sz w:val="16"/>
    </w:rPr>
  </w:style>
  <w:style w:type="paragraph" w:customStyle="1" w:styleId="1110">
    <w:name w:val="Обычный111"/>
    <w:link w:val="110"/>
    <w:qFormat/>
    <w:pPr>
      <w:spacing w:after="200" w:line="276" w:lineRule="auto"/>
    </w:pPr>
    <w:rPr>
      <w:rFonts w:ascii="Times New Roman" w:hAnsi="Times New Roman"/>
      <w:sz w:val="20"/>
    </w:rPr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</w:rPr>
  </w:style>
  <w:style w:type="paragraph" w:customStyle="1" w:styleId="PlainText1">
    <w:name w:val="Plain Text1"/>
    <w:basedOn w:val="a"/>
    <w:link w:val="13"/>
    <w:qFormat/>
    <w:rPr>
      <w:rFonts w:ascii="Courier New" w:hAnsi="Courier New"/>
    </w:rPr>
  </w:style>
  <w:style w:type="paragraph" w:customStyle="1" w:styleId="DefaultParagraphFont1">
    <w:name w:val="Default Paragraph Font1"/>
    <w:qFormat/>
  </w:style>
  <w:style w:type="paragraph" w:customStyle="1" w:styleId="1111">
    <w:name w:val="Обычный (веб)111"/>
    <w:basedOn w:val="a"/>
    <w:link w:val="112"/>
    <w:qFormat/>
    <w:pPr>
      <w:spacing w:before="100" w:after="100"/>
    </w:pPr>
    <w:rPr>
      <w:sz w:val="24"/>
    </w:rPr>
  </w:style>
  <w:style w:type="paragraph" w:customStyle="1" w:styleId="NoSpacing1">
    <w:name w:val="No Spacing1"/>
    <w:link w:val="14"/>
    <w:qFormat/>
    <w:rPr>
      <w:rFonts w:ascii="Georgia" w:hAnsi="Georgia"/>
    </w:rPr>
  </w:style>
  <w:style w:type="paragraph" w:customStyle="1" w:styleId="HeaderandFooter21">
    <w:name w:val="Header and Footer21"/>
    <w:basedOn w:val="a"/>
    <w:link w:val="HeaderandFooter2"/>
    <w:qFormat/>
  </w:style>
  <w:style w:type="paragraph" w:customStyle="1" w:styleId="1112">
    <w:name w:val="Гиперссылка111"/>
    <w:basedOn w:val="1113"/>
    <w:link w:val="113"/>
    <w:qFormat/>
    <w:rPr>
      <w:color w:val="0000FF" w:themeColor="hyperlink"/>
      <w:u w:val="single"/>
    </w:rPr>
  </w:style>
  <w:style w:type="paragraph" w:customStyle="1" w:styleId="ConsPlusCell11">
    <w:name w:val="ConsPlusCell11"/>
    <w:link w:val="ConsPlusCell1"/>
    <w:qFormat/>
    <w:pPr>
      <w:widowControl w:val="0"/>
    </w:pPr>
    <w:rPr>
      <w:rFonts w:ascii="Arial" w:hAnsi="Arial"/>
      <w:sz w:val="20"/>
    </w:rPr>
  </w:style>
  <w:style w:type="paragraph" w:customStyle="1" w:styleId="1113">
    <w:name w:val="Основной шрифт абзаца111"/>
    <w:link w:val="114"/>
    <w:qFormat/>
    <w:pPr>
      <w:spacing w:after="200" w:line="276" w:lineRule="auto"/>
    </w:pPr>
  </w:style>
  <w:style w:type="paragraph" w:styleId="31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paragraph" w:styleId="ad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customStyle="1" w:styleId="Style111">
    <w:name w:val="Style111"/>
    <w:basedOn w:val="a"/>
    <w:link w:val="Style11"/>
    <w:qFormat/>
    <w:pPr>
      <w:widowControl w:val="0"/>
      <w:spacing w:line="545" w:lineRule="exact"/>
      <w:jc w:val="center"/>
    </w:pPr>
    <w:rPr>
      <w:rFonts w:ascii="Calibri" w:hAnsi="Calibri"/>
      <w:sz w:val="24"/>
    </w:rPr>
  </w:style>
  <w:style w:type="paragraph" w:customStyle="1" w:styleId="ConsPlusTitle11">
    <w:name w:val="ConsPlusTitle11"/>
    <w:link w:val="ConsPlusTitle1"/>
    <w:qFormat/>
    <w:pPr>
      <w:widowControl w:val="0"/>
    </w:pPr>
    <w:rPr>
      <w:b/>
    </w:rPr>
  </w:style>
  <w:style w:type="paragraph" w:customStyle="1" w:styleId="HeaderandFooter11">
    <w:name w:val="Header and Footer11"/>
    <w:link w:val="HeaderandFooter1"/>
    <w:qFormat/>
    <w:pPr>
      <w:spacing w:after="200"/>
      <w:jc w:val="both"/>
    </w:pPr>
    <w:rPr>
      <w:rFonts w:ascii="XO Thames" w:hAnsi="XO Thames"/>
      <w:sz w:val="28"/>
    </w:rPr>
  </w:style>
  <w:style w:type="paragraph" w:customStyle="1" w:styleId="Internetlink">
    <w:name w:val="Internet link"/>
    <w:qFormat/>
    <w:rPr>
      <w:rFonts w:ascii="Calibri" w:hAnsi="Calibri"/>
      <w:color w:val="0000FF"/>
      <w:u w:val="single"/>
    </w:rPr>
  </w:style>
  <w:style w:type="paragraph" w:customStyle="1" w:styleId="Footnote2">
    <w:name w:val="Footnote2"/>
    <w:link w:val="Footnote"/>
    <w:qFormat/>
    <w:pPr>
      <w:ind w:firstLine="851"/>
      <w:jc w:val="both"/>
    </w:pPr>
    <w:rPr>
      <w:rFonts w:ascii="XO Thames" w:hAnsi="XO Thames"/>
    </w:rPr>
  </w:style>
  <w:style w:type="paragraph" w:styleId="1a">
    <w:name w:val="toc 1"/>
    <w:next w:val="a"/>
    <w:uiPriority w:val="39"/>
    <w:pPr>
      <w:spacing w:after="200" w:line="276" w:lineRule="auto"/>
    </w:pPr>
    <w:rPr>
      <w:rFonts w:ascii="XO Thames" w:hAnsi="XO Thames"/>
      <w:b/>
      <w:sz w:val="28"/>
    </w:rPr>
  </w:style>
  <w:style w:type="paragraph" w:customStyle="1" w:styleId="Footnote11">
    <w:name w:val="Footnote11"/>
    <w:link w:val="Footnote1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styleId="9">
    <w:name w:val="toc 9"/>
    <w:next w:val="a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paragraph" w:customStyle="1" w:styleId="ConsPlusNormal11">
    <w:name w:val="ConsPlusNormal11"/>
    <w:link w:val="ConsPlusNormal1"/>
    <w:qFormat/>
    <w:pPr>
      <w:widowControl w:val="0"/>
    </w:pPr>
    <w:rPr>
      <w:rFonts w:ascii="Arial" w:hAnsi="Arial"/>
      <w:sz w:val="20"/>
    </w:rPr>
  </w:style>
  <w:style w:type="paragraph" w:customStyle="1" w:styleId="1114">
    <w:name w:val="Номер страницы111"/>
    <w:basedOn w:val="1113"/>
    <w:link w:val="115"/>
    <w:qFormat/>
  </w:style>
  <w:style w:type="paragraph" w:styleId="8">
    <w:name w:val="toc 8"/>
    <w:next w:val="a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paragraph" w:styleId="51">
    <w:name w:val="toc 5"/>
    <w:next w:val="a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paragraph" w:customStyle="1" w:styleId="116">
    <w:name w:val="Ст. без интервала11"/>
    <w:basedOn w:val="a"/>
    <w:link w:val="17"/>
    <w:qFormat/>
    <w:pPr>
      <w:ind w:firstLine="709"/>
      <w:jc w:val="both"/>
    </w:pPr>
    <w:rPr>
      <w:sz w:val="28"/>
    </w:rPr>
  </w:style>
  <w:style w:type="paragraph" w:styleId="ae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paragraph" w:styleId="af">
    <w:name w:val="Title"/>
    <w:basedOn w:val="a"/>
    <w:uiPriority w:val="10"/>
    <w:qFormat/>
    <w:pPr>
      <w:jc w:val="center"/>
    </w:pPr>
    <w:rPr>
      <w:b/>
      <w:sz w:val="24"/>
    </w:rPr>
  </w:style>
  <w:style w:type="paragraph" w:customStyle="1" w:styleId="1b">
    <w:name w:val="Верхний колонтитул слева1"/>
    <w:basedOn w:val="a8"/>
    <w:qFormat/>
  </w:style>
  <w:style w:type="paragraph" w:customStyle="1" w:styleId="ConsPlusNonformat11">
    <w:name w:val="ConsPlusNonformat11"/>
    <w:link w:val="ConsPlusNonformat1"/>
    <w:qFormat/>
    <w:pPr>
      <w:widowControl w:val="0"/>
    </w:pPr>
    <w:rPr>
      <w:rFonts w:ascii="Courier New" w:hAnsi="Courier New"/>
      <w:sz w:val="20"/>
    </w:rPr>
  </w:style>
  <w:style w:type="paragraph" w:customStyle="1" w:styleId="ListParagraph1">
    <w:name w:val="List Paragraph1"/>
    <w:basedOn w:val="a"/>
    <w:link w:val="18"/>
    <w:qFormat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117">
    <w:name w:val="Верхний колонтитул слева11"/>
    <w:basedOn w:val="a8"/>
    <w:link w:val="a6"/>
    <w:qFormat/>
  </w:style>
  <w:style w:type="paragraph" w:customStyle="1" w:styleId="user0">
    <w:name w:val="Содержимое таблицы (user)"/>
    <w:basedOn w:val="a"/>
    <w:qFormat/>
    <w:pPr>
      <w:widowControl w:val="0"/>
      <w:suppressLineNumbers/>
    </w:pPr>
  </w:style>
  <w:style w:type="paragraph" w:customStyle="1" w:styleId="user1">
    <w:name w:val="Заголовок таблицы (user)"/>
    <w:basedOn w:val="user0"/>
    <w:qFormat/>
    <w:pPr>
      <w:jc w:val="center"/>
    </w:pPr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Times New Roman" w:hAnsi="Times New Roman" w:cs="Times New Roman"/>
      <w:sz w:val="24"/>
    </w:rPr>
  </w:style>
  <w:style w:type="paragraph" w:styleId="af0">
    <w:name w:val="No Spacing"/>
    <w:uiPriority w:val="1"/>
    <w:qFormat/>
    <w:rsid w:val="00514837"/>
    <w:rPr>
      <w:rFonts w:ascii="Times New Roman" w:hAnsi="Times New Roman" w:cs="Mangal"/>
      <w:sz w:val="20"/>
      <w:szCs w:val="18"/>
    </w:rPr>
  </w:style>
  <w:style w:type="numbering" w:customStyle="1" w:styleId="user2">
    <w:name w:val="Без списка (user)"/>
    <w:uiPriority w:val="99"/>
    <w:semiHidden/>
    <w:unhideWhenUsed/>
    <w:qFormat/>
  </w:style>
  <w:style w:type="table" w:customStyle="1" w:styleId="1c">
    <w:name w:val="Сетка таблицы1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7ED99-6021-4361-B704-D1D627DA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Ёксель</dc:creator>
  <dc:description/>
  <cp:lastModifiedBy>Ёксель</cp:lastModifiedBy>
  <cp:revision>2</cp:revision>
  <dcterms:created xsi:type="dcterms:W3CDTF">2026-05-08T08:19:00Z</dcterms:created>
  <dcterms:modified xsi:type="dcterms:W3CDTF">2026-05-08T08:19:00Z</dcterms:modified>
  <dc:language>ru-RU</dc:language>
</cp:coreProperties>
</file>